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Возрастные  особенности психического развития детей</w:t>
      </w: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раннего возраста от 2 до 3 лет</w:t>
      </w:r>
    </w:p>
    <w:p w:rsidR="00413D63" w:rsidRPr="005648CE" w:rsidRDefault="00413D63" w:rsidP="00413D63">
      <w:pPr>
        <w:tabs>
          <w:tab w:val="left" w:pos="561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8"/>
        <w:gridCol w:w="3953"/>
      </w:tblGrid>
      <w:tr w:rsidR="00413D63" w:rsidTr="00BD088E">
        <w:tc>
          <w:tcPr>
            <w:tcW w:w="5637" w:type="dxa"/>
          </w:tcPr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Базисные характеристики личности ребенка</w:t>
            </w:r>
          </w:p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3-го года жизни</w:t>
            </w:r>
          </w:p>
        </w:tc>
        <w:tc>
          <w:tcPr>
            <w:tcW w:w="3934" w:type="dxa"/>
          </w:tcPr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 xml:space="preserve">Краткая характеристика </w:t>
            </w:r>
            <w:r>
              <w:rPr>
                <w:b/>
                <w:sz w:val="22"/>
                <w:szCs w:val="22"/>
              </w:rPr>
              <w:t>детской</w:t>
            </w:r>
            <w:r w:rsidRPr="00727014">
              <w:rPr>
                <w:b/>
                <w:sz w:val="22"/>
                <w:szCs w:val="22"/>
              </w:rPr>
              <w:t xml:space="preserve"> деятельности</w:t>
            </w:r>
          </w:p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D63" w:rsidTr="00BD088E">
        <w:tc>
          <w:tcPr>
            <w:tcW w:w="5637" w:type="dxa"/>
          </w:tcPr>
          <w:p w:rsidR="00413D63" w:rsidRPr="00E6244A" w:rsidRDefault="00413D63" w:rsidP="00BD088E">
            <w:pPr>
              <w:tabs>
                <w:tab w:val="left" w:pos="561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E6244A">
              <w:rPr>
                <w:b/>
                <w:sz w:val="22"/>
                <w:szCs w:val="22"/>
                <w:u w:val="single"/>
              </w:rPr>
              <w:t>Компетентности.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Социальная.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Развивается потребность в общении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 по поводу предметов, игрушек и действий с ними. Общение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 помогает приспособиться к новым условиям жизни в детском саду:  адекватно воспринимать слова, просьбы, оценочные высказывания и эмоциональное  отношение других людей. В первые дни и месяцы посещения дошкольного учреждения могут тяжело переживать отрыв от матери. Самооценка ярко эмоционально окрашена, связана со стремлением быть хорошим, соответствовать требованиям взрослых, получить их одобрение. Нуждаются в доброжелательном внимании и заботе взрослых. Любое неодобрение со стороны взрослых болезненно переживается.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общество только начинает формироваться. Большую часть времени проводят в одиночных играх. На третьем году жизни активно подражают друг другу.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Возникает система «Я», которая включает познание ребенком себя через свое имя («Я – Саша»), представление о своей половой принадлежности (мальчик, девочка), потребность в одобрении, признании («Я – хороший») и самостоятельности («Я – сам»).</w:t>
            </w:r>
            <w:proofErr w:type="gramEnd"/>
          </w:p>
          <w:p w:rsidR="00413D63" w:rsidRPr="00727014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</w:t>
            </w:r>
            <w:r w:rsidRPr="00727014">
              <w:rPr>
                <w:b/>
                <w:i/>
                <w:sz w:val="22"/>
                <w:szCs w:val="22"/>
              </w:rPr>
              <w:t>нтеллектуальная</w:t>
            </w:r>
            <w:r>
              <w:rPr>
                <w:b/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Характерно стремление к познанию окружающего мира. Настоящие исследователи. Любят рассматривать предметы, действовать с ними, разъединять и соединять, конструировать, экспериментировать. К концу третьего года дети активно стремятся поучить информацию об окружающем мире, задавая взрослому множество вопросов. Совершенствуются зрительные и слуховые ориентировки, что позволяет безошибочно выполнять ряд заданий: осуществлять выбор из 2-3 предметов по форме, величине, цвету.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Совершенствуется фонематический слух. К трем годам воспринимают все звуки родного языка, но произносят их с искажениями. В ходе совместной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 деятельности продолжает развиваться понимание речи. Осваивают названия окружающих предметов, выполняют простые словесные просьбы в пределах видимой наглядной ситуации. Начинают понимать не только инструкцию, но и рассказ взрослого. 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Интенсивно развивается активная речь (1000-1500 слов). Строят простые предложения.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Продолжается развитие всех органов и физиологических систем; организм лучше приспосабливается к условиям окружающей среды.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27014">
              <w:rPr>
                <w:sz w:val="22"/>
                <w:szCs w:val="22"/>
              </w:rPr>
              <w:t>овершенствуется общая моторика и моторика рук, зрительно-моторная координация</w:t>
            </w:r>
            <w:r>
              <w:rPr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27014">
              <w:rPr>
                <w:sz w:val="22"/>
                <w:szCs w:val="22"/>
              </w:rPr>
              <w:t>величивается двигательная активность</w:t>
            </w:r>
            <w:r>
              <w:rPr>
                <w:sz w:val="22"/>
                <w:szCs w:val="22"/>
              </w:rPr>
              <w:t>,</w:t>
            </w:r>
            <w:r w:rsidRPr="00727014">
              <w:rPr>
                <w:sz w:val="22"/>
                <w:szCs w:val="22"/>
              </w:rPr>
              <w:t xml:space="preserve"> происходит </w:t>
            </w:r>
            <w:r w:rsidRPr="00727014">
              <w:rPr>
                <w:sz w:val="22"/>
                <w:szCs w:val="22"/>
              </w:rPr>
              <w:lastRenderedPageBreak/>
              <w:t xml:space="preserve">накопление и </w:t>
            </w:r>
            <w:r>
              <w:rPr>
                <w:sz w:val="22"/>
                <w:szCs w:val="22"/>
              </w:rPr>
              <w:t>обогащение двигательного опыта. Двигательная активность основывается преимущественно на ходьбе. Новые приобретения на этом возрастном этапе – попытки бега, лазанье, прыжки с места. Не отмечается существенных различий в двигательной активности мальчиков и девочек.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27014">
              <w:rPr>
                <w:sz w:val="22"/>
                <w:szCs w:val="22"/>
              </w:rPr>
              <w:t>ыполняет</w:t>
            </w:r>
            <w:r>
              <w:rPr>
                <w:sz w:val="22"/>
                <w:szCs w:val="22"/>
              </w:rPr>
              <w:t xml:space="preserve"> гигиенические процедуры (умываются…)</w:t>
            </w:r>
          </w:p>
          <w:p w:rsidR="00413D63" w:rsidRPr="0085736B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85736B">
              <w:rPr>
                <w:b/>
                <w:sz w:val="22"/>
                <w:szCs w:val="22"/>
                <w:u w:val="single"/>
              </w:rPr>
              <w:t>Психические процессы.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142004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 xml:space="preserve"> влиянием предметной деятельности, общения и игры развиваются восприятие, мышление, память. Восприятие развивается в процессе практических действий (путь проб и ошибок). Оно тесно связано со словом – ребенок усваивает слова-названия для обозначения величины, формы, цвета.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Мышление имеет наглядно-действенный характер. Путем практического экспериментирования открывают новые средства для достижения целей. К третьему году жизни, могут обходиться без внешних проб, экспериментируя и фантазируя « в уме» (начало формирования внутреннего плана мышления, плана представлений и развития детского воображения).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Внимание не устойчиво. Устойчивость внимания зависит от интереса к объекту.</w:t>
            </w:r>
          </w:p>
          <w:p w:rsidR="00413D63" w:rsidRPr="0014200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Память проявляется главным образом в узнавании воспринимавшихся ранее вещей и событий. Хорошо запоминают то, что понравилось (то, что запомнилось само).</w:t>
            </w:r>
          </w:p>
          <w:p w:rsidR="00413D63" w:rsidRPr="002D3D52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E6244A">
              <w:rPr>
                <w:b/>
                <w:sz w:val="22"/>
                <w:szCs w:val="22"/>
                <w:u w:val="single"/>
              </w:rPr>
              <w:t>Качества.</w:t>
            </w:r>
          </w:p>
          <w:p w:rsidR="00413D63" w:rsidRPr="00DE10DF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DE10DF">
              <w:rPr>
                <w:b/>
                <w:i/>
                <w:sz w:val="22"/>
                <w:szCs w:val="22"/>
              </w:rPr>
              <w:t>Эмоциональность.</w:t>
            </w:r>
          </w:p>
          <w:p w:rsidR="00413D63" w:rsidRPr="00DE10DF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727014">
              <w:rPr>
                <w:sz w:val="22"/>
                <w:szCs w:val="22"/>
              </w:rPr>
              <w:t>арактерна неосознанность мотивов, импульсивность и зависимость чувств и желаний от ситуации</w:t>
            </w:r>
            <w:r>
              <w:rPr>
                <w:sz w:val="22"/>
                <w:szCs w:val="22"/>
              </w:rPr>
              <w:t>. Л</w:t>
            </w:r>
            <w:r w:rsidRPr="00727014">
              <w:rPr>
                <w:sz w:val="22"/>
                <w:szCs w:val="22"/>
              </w:rPr>
              <w:t>егко заражается эмоцио</w:t>
            </w:r>
            <w:r>
              <w:rPr>
                <w:sz w:val="22"/>
                <w:szCs w:val="22"/>
              </w:rPr>
              <w:t>нальным состоянием сверстников.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701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огащается чувственный опыт, любя</w:t>
            </w:r>
            <w:r w:rsidRPr="00727014">
              <w:rPr>
                <w:sz w:val="22"/>
                <w:szCs w:val="22"/>
              </w:rPr>
              <w:t>т нравиться другим, п</w:t>
            </w:r>
            <w:r>
              <w:rPr>
                <w:sz w:val="22"/>
                <w:szCs w:val="22"/>
              </w:rPr>
              <w:t>одражают сверстникам.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014">
              <w:rPr>
                <w:sz w:val="22"/>
                <w:szCs w:val="22"/>
              </w:rPr>
              <w:t>оявляют</w:t>
            </w:r>
            <w:r>
              <w:rPr>
                <w:sz w:val="22"/>
                <w:szCs w:val="22"/>
              </w:rPr>
              <w:t>ся новые переживания: неуверенность, удовольствие от самостоятельных действий, чувства гордости и стыда.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Возникают желания, порой не совпадающие с желаниями взрослых.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014">
              <w:rPr>
                <w:sz w:val="22"/>
                <w:szCs w:val="22"/>
              </w:rPr>
              <w:t xml:space="preserve">роявляет эмоциональную отзывчивость  на музыкальные и художественные </w:t>
            </w:r>
            <w:r>
              <w:rPr>
                <w:sz w:val="22"/>
                <w:szCs w:val="22"/>
              </w:rPr>
              <w:t xml:space="preserve"> произведения.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Ранний возраст завершается кризисом трех лет, который часто сопровождается рядом отрицательных проявлений: негативизмом, упрямством, нарушением общения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 и др.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DE10DF">
              <w:rPr>
                <w:b/>
                <w:i/>
                <w:sz w:val="22"/>
                <w:szCs w:val="22"/>
              </w:rPr>
              <w:t xml:space="preserve">Произвольность. </w:t>
            </w:r>
          </w:p>
          <w:p w:rsidR="00413D63" w:rsidRPr="00DE10DF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Начинает складываться произвольность поведения. Она обусловлена развитием орудийных действий и речи.</w:t>
            </w:r>
          </w:p>
          <w:p w:rsidR="00413D63" w:rsidRPr="00787FE0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787FE0">
              <w:rPr>
                <w:b/>
                <w:i/>
                <w:sz w:val="22"/>
                <w:szCs w:val="22"/>
              </w:rPr>
              <w:t>Креативность.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014">
              <w:rPr>
                <w:sz w:val="22"/>
                <w:szCs w:val="22"/>
              </w:rPr>
              <w:t xml:space="preserve">роявляется </w:t>
            </w:r>
            <w:r>
              <w:rPr>
                <w:sz w:val="22"/>
                <w:szCs w:val="22"/>
              </w:rPr>
              <w:t>в игре - могут</w:t>
            </w:r>
            <w:r w:rsidRPr="00727014">
              <w:rPr>
                <w:sz w:val="22"/>
                <w:szCs w:val="22"/>
              </w:rPr>
              <w:t xml:space="preserve"> увидеть в одном и том же предмете различные образы</w:t>
            </w:r>
            <w:r>
              <w:rPr>
                <w:sz w:val="22"/>
                <w:szCs w:val="22"/>
              </w:rPr>
              <w:t xml:space="preserve"> (предметы-заместители).</w:t>
            </w:r>
          </w:p>
          <w:p w:rsidR="00413D63" w:rsidRPr="00DE10DF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DE10DF">
              <w:rPr>
                <w:b/>
                <w:i/>
                <w:sz w:val="22"/>
                <w:szCs w:val="22"/>
              </w:rPr>
              <w:t>Инициативность.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инициативу</w:t>
            </w:r>
            <w:r w:rsidRPr="00727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активность</w:t>
            </w:r>
            <w:r w:rsidRPr="00727014">
              <w:rPr>
                <w:sz w:val="22"/>
                <w:szCs w:val="22"/>
              </w:rPr>
              <w:t xml:space="preserve"> в играх с </w:t>
            </w:r>
            <w:r>
              <w:rPr>
                <w:sz w:val="22"/>
                <w:szCs w:val="22"/>
              </w:rPr>
              <w:t>игрушками-</w:t>
            </w:r>
            <w:r w:rsidRPr="00727014">
              <w:rPr>
                <w:sz w:val="22"/>
                <w:szCs w:val="22"/>
              </w:rPr>
              <w:t>персонажами</w:t>
            </w:r>
            <w:r>
              <w:rPr>
                <w:sz w:val="22"/>
                <w:szCs w:val="22"/>
              </w:rPr>
              <w:t xml:space="preserve">, </w:t>
            </w:r>
            <w:r w:rsidRPr="00727014">
              <w:rPr>
                <w:sz w:val="22"/>
                <w:szCs w:val="22"/>
              </w:rPr>
              <w:t>желание самостоятельно под</w:t>
            </w:r>
            <w:r>
              <w:rPr>
                <w:sz w:val="22"/>
                <w:szCs w:val="22"/>
              </w:rPr>
              <w:t>об</w:t>
            </w:r>
            <w:r w:rsidRPr="00727014">
              <w:rPr>
                <w:sz w:val="22"/>
                <w:szCs w:val="22"/>
              </w:rPr>
              <w:t>рать игрушки</w:t>
            </w:r>
            <w:r>
              <w:rPr>
                <w:sz w:val="22"/>
                <w:szCs w:val="22"/>
              </w:rPr>
              <w:t>,</w:t>
            </w:r>
            <w:r w:rsidRPr="00727014">
              <w:rPr>
                <w:sz w:val="22"/>
                <w:szCs w:val="22"/>
              </w:rPr>
              <w:t xml:space="preserve"> атрибуты, предметы-заместители</w:t>
            </w:r>
            <w:r>
              <w:rPr>
                <w:sz w:val="22"/>
                <w:szCs w:val="22"/>
              </w:rPr>
              <w:t>.</w:t>
            </w:r>
            <w:r w:rsidRPr="00727014">
              <w:rPr>
                <w:sz w:val="22"/>
                <w:szCs w:val="22"/>
              </w:rPr>
              <w:t xml:space="preserve"> 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014">
              <w:rPr>
                <w:sz w:val="22"/>
                <w:szCs w:val="22"/>
              </w:rPr>
              <w:t xml:space="preserve">роявляются попытки по собственной инициативе рассказать об изображенном предмете, прочесть </w:t>
            </w:r>
            <w:r w:rsidRPr="00727014">
              <w:rPr>
                <w:sz w:val="22"/>
                <w:szCs w:val="22"/>
              </w:rPr>
              <w:lastRenderedPageBreak/>
              <w:t>стихотворение, спеть песенку, порисо</w:t>
            </w:r>
            <w:r>
              <w:rPr>
                <w:sz w:val="22"/>
                <w:szCs w:val="22"/>
              </w:rPr>
              <w:t>вать.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</w:t>
            </w:r>
            <w:r w:rsidRPr="00727014">
              <w:rPr>
                <w:sz w:val="22"/>
                <w:szCs w:val="22"/>
              </w:rPr>
              <w:t>т интерес к книгам, рассматриванию иллюстраций;</w:t>
            </w:r>
          </w:p>
          <w:p w:rsidR="00413D63" w:rsidRPr="00DE10DF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DE10DF">
              <w:rPr>
                <w:b/>
                <w:i/>
                <w:sz w:val="22"/>
                <w:szCs w:val="22"/>
              </w:rPr>
              <w:t>Самостоятельность.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Фундаментальная характеристика ребенка 3 лет («Я сам», «Я могу»). Активно заявляют о своем желании быть как взрослые (самому есть, одеваться), включаться в настоящие дела (мыть посуду, стирать и др.) Часто не  учитывают словесные инструкции, поэтому взрослым важно предвидеть опасные ситуации и заранее устранять их причины.</w:t>
            </w:r>
          </w:p>
        </w:tc>
        <w:tc>
          <w:tcPr>
            <w:tcW w:w="3934" w:type="dxa"/>
          </w:tcPr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1D00D9">
              <w:rPr>
                <w:b/>
                <w:sz w:val="22"/>
                <w:szCs w:val="22"/>
              </w:rPr>
              <w:lastRenderedPageBreak/>
              <w:t>Ведущий вид деятельности</w:t>
            </w:r>
            <w:r w:rsidRPr="00727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F0FBB">
              <w:rPr>
                <w:sz w:val="22"/>
                <w:szCs w:val="22"/>
              </w:rPr>
              <w:t xml:space="preserve"> </w:t>
            </w:r>
            <w:proofErr w:type="gramStart"/>
            <w:r w:rsidRPr="00C66938">
              <w:rPr>
                <w:b/>
                <w:sz w:val="22"/>
                <w:szCs w:val="22"/>
              </w:rPr>
              <w:t>предметная</w:t>
            </w:r>
            <w:proofErr w:type="gramEnd"/>
            <w:r w:rsidRPr="00C66938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413D63" w:rsidRDefault="00413D63" w:rsidP="00BD088E">
            <w:pPr>
              <w:tabs>
                <w:tab w:val="left" w:pos="561"/>
              </w:tabs>
            </w:pPr>
            <w:r>
              <w:rPr>
                <w:sz w:val="22"/>
                <w:szCs w:val="22"/>
              </w:rPr>
              <w:t>Открывают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частей. На основании практики действий с игрушками и бытовыми предметами складываются</w:t>
            </w:r>
            <w:r>
              <w:t xml:space="preserve"> представления об их функциональном назначении. Начинают сравнивать свои действия с действиями взрослого. Под влиянием предметной деятельности развиваются игра, сюжетное конструирование, рисование, элементарное самообслуживание и др.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F074C3">
              <w:rPr>
                <w:b/>
                <w:sz w:val="22"/>
                <w:szCs w:val="22"/>
              </w:rPr>
              <w:t>Игра.</w:t>
            </w:r>
            <w:r>
              <w:rPr>
                <w:sz w:val="22"/>
                <w:szCs w:val="22"/>
              </w:rPr>
              <w:t xml:space="preserve"> 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Большую часть времени проводят в одиночных играх.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игровые объединения – диады (по двое) не устойчивы. Игра носит процессуальный характер, главное в ней – действия, которые совершаются с игровыми предметами, приближенными к реальности. В игре отражаются отдельные простые события повседневной жизни (игрушку-персонажа кормят, купают, укладывают спать, катают на машине др.) Самостоятельно </w:t>
            </w:r>
            <w:r w:rsidRPr="007270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ыполняю</w:t>
            </w:r>
            <w:r w:rsidRPr="00727014">
              <w:rPr>
                <w:sz w:val="22"/>
                <w:szCs w:val="22"/>
              </w:rPr>
              <w:t xml:space="preserve">т  </w:t>
            </w:r>
            <w:r>
              <w:rPr>
                <w:sz w:val="22"/>
                <w:szCs w:val="22"/>
              </w:rPr>
              <w:t>предметные игровые действия, осуществляю</w:t>
            </w:r>
            <w:r w:rsidRPr="00727014">
              <w:rPr>
                <w:sz w:val="22"/>
                <w:szCs w:val="22"/>
              </w:rPr>
              <w:t>т перенос действий с предмета на предмет</w:t>
            </w:r>
            <w:r>
              <w:rPr>
                <w:sz w:val="22"/>
                <w:szCs w:val="22"/>
              </w:rPr>
              <w:t>, в середине третьего года жизни начинают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спользова</w:t>
            </w:r>
            <w:r w:rsidRPr="0072701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727014">
              <w:rPr>
                <w:sz w:val="22"/>
                <w:szCs w:val="22"/>
              </w:rPr>
              <w:t xml:space="preserve"> замещение недостающего предмета</w:t>
            </w:r>
            <w:r>
              <w:rPr>
                <w:sz w:val="22"/>
                <w:szCs w:val="22"/>
              </w:rPr>
              <w:t xml:space="preserve"> (предметы-заместители).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Общение</w:t>
            </w:r>
            <w:r w:rsidRPr="00445392">
              <w:rPr>
                <w:b/>
                <w:sz w:val="22"/>
                <w:szCs w:val="22"/>
              </w:rPr>
              <w:t>.</w:t>
            </w:r>
          </w:p>
          <w:p w:rsidR="00413D63" w:rsidRPr="00445392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Развивается потребность в общении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взрослым. </w:t>
            </w:r>
            <w:proofErr w:type="gramStart"/>
            <w:r>
              <w:rPr>
                <w:sz w:val="22"/>
                <w:szCs w:val="22"/>
              </w:rPr>
              <w:t>Необходимы</w:t>
            </w:r>
            <w:proofErr w:type="gramEnd"/>
            <w:r w:rsidRPr="00445392">
              <w:rPr>
                <w:sz w:val="22"/>
                <w:szCs w:val="22"/>
              </w:rPr>
              <w:t xml:space="preserve"> поддержка и внимание взрослого. Оптимальным во взаимоотношениях </w:t>
            </w:r>
            <w:proofErr w:type="gramStart"/>
            <w:r w:rsidRPr="00445392">
              <w:rPr>
                <w:sz w:val="22"/>
                <w:szCs w:val="22"/>
              </w:rPr>
              <w:t>со</w:t>
            </w:r>
            <w:proofErr w:type="gramEnd"/>
            <w:r w:rsidRPr="00445392">
              <w:rPr>
                <w:sz w:val="22"/>
                <w:szCs w:val="22"/>
              </w:rPr>
              <w:t xml:space="preserve"> взрослыми является индивидуальное общение.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6423A7">
              <w:rPr>
                <w:sz w:val="22"/>
                <w:szCs w:val="22"/>
              </w:rPr>
              <w:t>К концу третьего года жизни</w:t>
            </w:r>
            <w:r>
              <w:rPr>
                <w:sz w:val="22"/>
                <w:szCs w:val="22"/>
              </w:rPr>
              <w:t xml:space="preserve"> речь становится средством общения со сверстниками.</w:t>
            </w:r>
            <w:r w:rsidRPr="005A7BCC">
              <w:rPr>
                <w:b/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5A7BCC">
              <w:rPr>
                <w:b/>
                <w:sz w:val="22"/>
                <w:szCs w:val="22"/>
              </w:rPr>
              <w:t>Чтение.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Начинает </w:t>
            </w:r>
            <w:r w:rsidRPr="005A7BCC">
              <w:rPr>
                <w:sz w:val="22"/>
                <w:szCs w:val="22"/>
              </w:rPr>
              <w:t xml:space="preserve">формироваться интерес к книге и литературным персонажам. </w:t>
            </w:r>
            <w:r>
              <w:rPr>
                <w:sz w:val="22"/>
                <w:szCs w:val="22"/>
              </w:rPr>
              <w:t xml:space="preserve">Запоминают и проговаривают отдельные слова, небольшие фразы. Проявляет эмоциональную отзывчивость на доступные возрасту литературно-художественные произведения: </w:t>
            </w:r>
            <w:proofErr w:type="spellStart"/>
            <w:r>
              <w:rPr>
                <w:sz w:val="22"/>
                <w:szCs w:val="22"/>
              </w:rPr>
              <w:t>потешки</w:t>
            </w:r>
            <w:proofErr w:type="spellEnd"/>
            <w:r>
              <w:rPr>
                <w:sz w:val="22"/>
                <w:szCs w:val="22"/>
              </w:rPr>
              <w:t>, песенки, сказки, стихотворения.</w:t>
            </w:r>
          </w:p>
          <w:p w:rsidR="00413D63" w:rsidRPr="001F68D8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1F68D8">
              <w:rPr>
                <w:b/>
                <w:sz w:val="22"/>
                <w:szCs w:val="22"/>
              </w:rPr>
              <w:t>Труд.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П</w:t>
            </w:r>
            <w:r w:rsidRPr="001F68D8">
              <w:rPr>
                <w:sz w:val="22"/>
              </w:rPr>
              <w:t>реимущественно осваивают самообслуживание как вид т</w:t>
            </w:r>
            <w:r>
              <w:rPr>
                <w:sz w:val="22"/>
              </w:rPr>
              <w:t xml:space="preserve">руда. </w:t>
            </w:r>
            <w:r>
              <w:rPr>
                <w:sz w:val="22"/>
                <w:szCs w:val="22"/>
              </w:rPr>
              <w:t>Владею</w:t>
            </w:r>
            <w:r w:rsidRPr="00727014">
              <w:rPr>
                <w:sz w:val="22"/>
                <w:szCs w:val="22"/>
              </w:rPr>
              <w:t>т доступными воз</w:t>
            </w:r>
            <w:r>
              <w:rPr>
                <w:sz w:val="22"/>
                <w:szCs w:val="22"/>
              </w:rPr>
              <w:t>расту навыками самообслуживания (самостоятельно едят…)</w:t>
            </w:r>
          </w:p>
          <w:p w:rsidR="00413D63" w:rsidRPr="00C66938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навыки опрятности (замечают непорядок в одежде),</w:t>
            </w:r>
            <w:r w:rsidRPr="00727014">
              <w:rPr>
                <w:sz w:val="22"/>
                <w:szCs w:val="22"/>
              </w:rPr>
              <w:t xml:space="preserve"> пользуется индивидуальными предметами</w:t>
            </w:r>
            <w:proofErr w:type="gramStart"/>
            <w:r>
              <w:rPr>
                <w:sz w:val="22"/>
                <w:szCs w:val="22"/>
              </w:rPr>
              <w:t xml:space="preserve"> ().</w:t>
            </w:r>
            <w:proofErr w:type="gramEnd"/>
          </w:p>
          <w:p w:rsidR="00413D63" w:rsidRPr="001F68D8" w:rsidRDefault="00413D63" w:rsidP="00BD088E">
            <w:pPr>
              <w:pStyle w:val="23"/>
              <w:tabs>
                <w:tab w:val="left" w:pos="567"/>
              </w:tabs>
              <w:spacing w:after="0" w:line="240" w:lineRule="auto"/>
              <w:ind w:left="0" w:right="-57" w:firstLine="0"/>
              <w:contextualSpacing/>
              <w:jc w:val="both"/>
              <w:rPr>
                <w:rFonts w:eastAsia="Times New Roman"/>
                <w:b/>
                <w:sz w:val="22"/>
                <w:lang w:eastAsia="ar-SA"/>
              </w:rPr>
            </w:pPr>
            <w:r w:rsidRPr="001F68D8">
              <w:rPr>
                <w:rFonts w:eastAsia="Times New Roman"/>
                <w:b/>
                <w:sz w:val="22"/>
                <w:lang w:eastAsia="ar-SA"/>
              </w:rPr>
              <w:t>Продуктивная деятельность.</w:t>
            </w:r>
          </w:p>
          <w:p w:rsidR="00413D63" w:rsidRPr="00CC46C9" w:rsidRDefault="00413D63" w:rsidP="00BD088E">
            <w:pPr>
              <w:rPr>
                <w:sz w:val="22"/>
                <w:szCs w:val="22"/>
              </w:rPr>
            </w:pPr>
            <w:r w:rsidRPr="00CC46C9">
              <w:rPr>
                <w:sz w:val="22"/>
                <w:szCs w:val="22"/>
              </w:rPr>
              <w:t xml:space="preserve">Появляется изобразительная деятельность. </w:t>
            </w:r>
            <w:proofErr w:type="gramStart"/>
            <w:r w:rsidRPr="00CC46C9">
              <w:rPr>
                <w:sz w:val="22"/>
                <w:szCs w:val="22"/>
              </w:rPr>
              <w:t>Способны</w:t>
            </w:r>
            <w:proofErr w:type="gramEnd"/>
            <w:r w:rsidRPr="00CC46C9">
              <w:rPr>
                <w:sz w:val="22"/>
                <w:szCs w:val="22"/>
              </w:rPr>
              <w:t xml:space="preserve"> сформулировать намерение изобразить какой-либо предмет. </w:t>
            </w:r>
            <w:r w:rsidRPr="001F68D8">
              <w:rPr>
                <w:sz w:val="22"/>
                <w:szCs w:val="22"/>
              </w:rPr>
              <w:t>Работы  схематичны, детали отсутству</w:t>
            </w:r>
            <w:r w:rsidRPr="001F68D8">
              <w:rPr>
                <w:sz w:val="22"/>
                <w:szCs w:val="22"/>
              </w:rPr>
              <w:softHyphen/>
              <w:t xml:space="preserve">ют - трудно догадаться, что изображено.  </w:t>
            </w:r>
            <w:r w:rsidRPr="00CC46C9">
              <w:rPr>
                <w:sz w:val="22"/>
                <w:szCs w:val="22"/>
              </w:rPr>
              <w:t>Типичным является изображение человека в виде «</w:t>
            </w:r>
            <w:proofErr w:type="spellStart"/>
            <w:r w:rsidRPr="00CC46C9">
              <w:rPr>
                <w:sz w:val="22"/>
                <w:szCs w:val="22"/>
              </w:rPr>
              <w:t>головонога</w:t>
            </w:r>
            <w:proofErr w:type="spellEnd"/>
            <w:r w:rsidRPr="00CC46C9">
              <w:rPr>
                <w:sz w:val="22"/>
                <w:szCs w:val="22"/>
              </w:rPr>
              <w:t>» - окружности и отходящих от нее линий.</w:t>
            </w:r>
          </w:p>
          <w:p w:rsidR="00413D63" w:rsidRPr="00CC46C9" w:rsidRDefault="00413D63" w:rsidP="00BD088E">
            <w:pPr>
              <w:rPr>
                <w:sz w:val="22"/>
                <w:szCs w:val="22"/>
              </w:rPr>
            </w:pPr>
            <w:r w:rsidRPr="001F68D8">
              <w:rPr>
                <w:sz w:val="22"/>
                <w:szCs w:val="22"/>
              </w:rPr>
              <w:t xml:space="preserve">В лепке  могут создавать изображение путем </w:t>
            </w:r>
            <w:proofErr w:type="spellStart"/>
            <w:r w:rsidRPr="001F68D8">
              <w:rPr>
                <w:sz w:val="22"/>
                <w:szCs w:val="22"/>
              </w:rPr>
              <w:t>отщипывания</w:t>
            </w:r>
            <w:proofErr w:type="spellEnd"/>
            <w:r w:rsidRPr="001F68D8">
              <w:rPr>
                <w:sz w:val="22"/>
                <w:szCs w:val="22"/>
              </w:rPr>
              <w:t>, отрывания комков, скатывания их между ладонями и на плоскости и сплющивания.</w:t>
            </w:r>
          </w:p>
          <w:p w:rsidR="00413D63" w:rsidRPr="00CC46C9" w:rsidRDefault="00413D63" w:rsidP="00BD088E">
            <w:pPr>
              <w:rPr>
                <w:sz w:val="22"/>
                <w:szCs w:val="22"/>
              </w:rPr>
            </w:pPr>
            <w:r w:rsidRPr="00CC46C9">
              <w:rPr>
                <w:sz w:val="22"/>
                <w:szCs w:val="22"/>
              </w:rPr>
              <w:t>Проявляют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413D63" w:rsidRPr="001F68D8" w:rsidRDefault="00413D63" w:rsidP="00BD088E">
            <w:pPr>
              <w:contextualSpacing/>
              <w:rPr>
                <w:sz w:val="22"/>
                <w:szCs w:val="22"/>
              </w:rPr>
            </w:pPr>
            <w:r w:rsidRPr="001F68D8">
              <w:rPr>
                <w:sz w:val="22"/>
                <w:szCs w:val="22"/>
              </w:rPr>
              <w:t xml:space="preserve">Конструирование носит процессуальный характер.  </w:t>
            </w:r>
            <w:r>
              <w:rPr>
                <w:sz w:val="22"/>
                <w:szCs w:val="22"/>
              </w:rPr>
              <w:t>Могу</w:t>
            </w:r>
            <w:r w:rsidRPr="001F68D8">
              <w:rPr>
                <w:sz w:val="22"/>
                <w:szCs w:val="22"/>
              </w:rPr>
              <w:t>т конструировать по образцу элементарные предметные конст</w:t>
            </w:r>
            <w:r w:rsidRPr="001F68D8">
              <w:rPr>
                <w:sz w:val="22"/>
                <w:szCs w:val="22"/>
              </w:rPr>
              <w:softHyphen/>
              <w:t xml:space="preserve">рукции из 2 - 3 частей.  </w:t>
            </w:r>
          </w:p>
          <w:p w:rsidR="00413D63" w:rsidRDefault="00413D63" w:rsidP="00BD088E">
            <w:pPr>
              <w:contextualSpacing/>
              <w:rPr>
                <w:b/>
                <w:sz w:val="22"/>
                <w:szCs w:val="22"/>
              </w:rPr>
            </w:pPr>
            <w:r w:rsidRPr="001F68D8">
              <w:rPr>
                <w:b/>
                <w:sz w:val="22"/>
                <w:szCs w:val="22"/>
              </w:rPr>
              <w:t>Музыкально-художественная деятельность</w:t>
            </w:r>
            <w:r>
              <w:rPr>
                <w:b/>
                <w:sz w:val="22"/>
                <w:szCs w:val="22"/>
              </w:rPr>
              <w:t>.</w:t>
            </w:r>
          </w:p>
          <w:p w:rsidR="00413D63" w:rsidRPr="003B321C" w:rsidRDefault="00413D63" w:rsidP="00BD088E">
            <w:r w:rsidRPr="001F68D8">
              <w:rPr>
                <w:sz w:val="22"/>
                <w:szCs w:val="22"/>
              </w:rPr>
              <w:t xml:space="preserve">Носит непосредственный характер. Совершенствуется </w:t>
            </w:r>
            <w:proofErr w:type="spellStart"/>
            <w:r w:rsidRPr="001F68D8">
              <w:rPr>
                <w:sz w:val="22"/>
                <w:szCs w:val="22"/>
              </w:rPr>
              <w:t>звукоразличение</w:t>
            </w:r>
            <w:proofErr w:type="spellEnd"/>
            <w:r w:rsidRPr="001F68D8">
              <w:rPr>
                <w:sz w:val="22"/>
                <w:szCs w:val="22"/>
              </w:rPr>
              <w:t xml:space="preserve">, слух: дифференцируют звуковые свойства предметов, осваивают звуковые </w:t>
            </w:r>
            <w:proofErr w:type="spellStart"/>
            <w:r w:rsidRPr="001F68D8">
              <w:rPr>
                <w:sz w:val="22"/>
                <w:szCs w:val="22"/>
              </w:rPr>
              <w:t>предэталоны</w:t>
            </w:r>
            <w:proofErr w:type="spellEnd"/>
            <w:r w:rsidRPr="001F68D8">
              <w:rPr>
                <w:sz w:val="22"/>
                <w:szCs w:val="22"/>
              </w:rPr>
              <w:t xml:space="preserve"> (</w:t>
            </w:r>
            <w:proofErr w:type="gramStart"/>
            <w:r w:rsidRPr="001F68D8">
              <w:rPr>
                <w:sz w:val="22"/>
                <w:szCs w:val="22"/>
              </w:rPr>
              <w:t>громко-тихо</w:t>
            </w:r>
            <w:proofErr w:type="gramEnd"/>
            <w:r w:rsidRPr="001F68D8">
              <w:rPr>
                <w:sz w:val="22"/>
                <w:szCs w:val="22"/>
              </w:rPr>
              <w:t>, высоко-низко</w:t>
            </w:r>
            <w:r>
              <w:rPr>
                <w:sz w:val="22"/>
                <w:szCs w:val="22"/>
              </w:rPr>
              <w:t>, быстро-медленно</w:t>
            </w:r>
            <w:r w:rsidRPr="001F68D8">
              <w:rPr>
                <w:sz w:val="22"/>
                <w:szCs w:val="22"/>
              </w:rPr>
              <w:t>). Начинают  проявлять</w:t>
            </w:r>
            <w:r>
              <w:rPr>
                <w:sz w:val="22"/>
                <w:szCs w:val="22"/>
              </w:rPr>
              <w:t xml:space="preserve"> интерес </w:t>
            </w:r>
            <w:r w:rsidRPr="001F68D8">
              <w:rPr>
                <w:sz w:val="22"/>
                <w:szCs w:val="22"/>
              </w:rPr>
              <w:t>к пению, слушанию, музыкально-ритмическим движениям.</w:t>
            </w:r>
            <w:r>
              <w:rPr>
                <w:sz w:val="22"/>
                <w:szCs w:val="22"/>
              </w:rPr>
              <w:t xml:space="preserve"> Проявляют эмоциональную отзывчивость на </w:t>
            </w:r>
            <w:r>
              <w:rPr>
                <w:sz w:val="22"/>
                <w:szCs w:val="22"/>
              </w:rPr>
              <w:lastRenderedPageBreak/>
              <w:t>доступные возрасту музыкальные произведения, различают веселые и грустные мелодии.</w:t>
            </w:r>
          </w:p>
        </w:tc>
      </w:tr>
      <w:tr w:rsidR="00413D63" w:rsidTr="00BD088E">
        <w:tc>
          <w:tcPr>
            <w:tcW w:w="0" w:type="auto"/>
            <w:gridSpan w:val="2"/>
          </w:tcPr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lastRenderedPageBreak/>
              <w:t>Главные целевые ориентиры</w:t>
            </w:r>
            <w:r>
              <w:rPr>
                <w:b/>
                <w:sz w:val="22"/>
                <w:szCs w:val="22"/>
              </w:rPr>
              <w:t>:</w:t>
            </w:r>
          </w:p>
          <w:p w:rsidR="00413D63" w:rsidRPr="00E5334E" w:rsidRDefault="00413D63" w:rsidP="00413D63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Организовать</w:t>
            </w:r>
            <w:r>
              <w:rPr>
                <w:sz w:val="22"/>
                <w:szCs w:val="22"/>
              </w:rPr>
              <w:t xml:space="preserve"> </w:t>
            </w:r>
            <w:r w:rsidRPr="00E5334E">
              <w:rPr>
                <w:sz w:val="22"/>
                <w:szCs w:val="22"/>
              </w:rPr>
              <w:t>разнообразную предметную, познавательно-исследовательскую деятельность.</w:t>
            </w:r>
          </w:p>
          <w:p w:rsidR="00413D63" w:rsidRPr="00154F6E" w:rsidRDefault="00413D63" w:rsidP="00413D63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Обеспечить</w:t>
            </w:r>
            <w:r>
              <w:rPr>
                <w:sz w:val="22"/>
                <w:szCs w:val="22"/>
              </w:rPr>
              <w:t xml:space="preserve"> </w:t>
            </w:r>
            <w:r w:rsidRPr="00154F6E">
              <w:rPr>
                <w:sz w:val="22"/>
                <w:szCs w:val="22"/>
              </w:rPr>
              <w:t>полноценное</w:t>
            </w:r>
            <w:r>
              <w:rPr>
                <w:sz w:val="22"/>
                <w:szCs w:val="22"/>
              </w:rPr>
              <w:t xml:space="preserve"> </w:t>
            </w:r>
            <w:r w:rsidRPr="00154F6E">
              <w:rPr>
                <w:sz w:val="22"/>
                <w:szCs w:val="22"/>
              </w:rPr>
              <w:t>развитие движений.</w:t>
            </w:r>
          </w:p>
          <w:p w:rsidR="00413D63" w:rsidRPr="00154F6E" w:rsidRDefault="00413D63" w:rsidP="00413D63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Формировать </w:t>
            </w:r>
            <w:r w:rsidRPr="00154F6E">
              <w:rPr>
                <w:sz w:val="22"/>
                <w:szCs w:val="22"/>
              </w:rPr>
              <w:t>активную речь, обогащать словарь.</w:t>
            </w:r>
          </w:p>
        </w:tc>
      </w:tr>
    </w:tbl>
    <w:p w:rsidR="00413D63" w:rsidRPr="000020F1" w:rsidRDefault="00413D63" w:rsidP="00413D63">
      <w:pPr>
        <w:tabs>
          <w:tab w:val="left" w:pos="561"/>
        </w:tabs>
        <w:rPr>
          <w:b/>
          <w:i/>
        </w:rPr>
      </w:pP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Возрастные  особенности психического развития</w:t>
      </w: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 xml:space="preserve"> детей  от 3 до 4 лет</w:t>
      </w:r>
    </w:p>
    <w:p w:rsidR="00413D63" w:rsidRPr="00D36E9D" w:rsidRDefault="00413D63" w:rsidP="00413D63">
      <w:pPr>
        <w:tabs>
          <w:tab w:val="left" w:pos="561"/>
        </w:tabs>
        <w:jc w:val="center"/>
        <w:rPr>
          <w:b/>
          <w:i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4536"/>
      </w:tblGrid>
      <w:tr w:rsidR="00413D63" w:rsidTr="00BD088E">
        <w:tc>
          <w:tcPr>
            <w:tcW w:w="5322" w:type="dxa"/>
          </w:tcPr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Базисные характеристики личности ребенка</w:t>
            </w:r>
          </w:p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4-го года жизни</w:t>
            </w:r>
          </w:p>
        </w:tc>
        <w:tc>
          <w:tcPr>
            <w:tcW w:w="4536" w:type="dxa"/>
          </w:tcPr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 xml:space="preserve">Краткая характеристика </w:t>
            </w:r>
            <w:r>
              <w:rPr>
                <w:b/>
                <w:sz w:val="22"/>
                <w:szCs w:val="22"/>
              </w:rPr>
              <w:t>детской</w:t>
            </w:r>
            <w:r w:rsidRPr="00727014">
              <w:rPr>
                <w:b/>
                <w:sz w:val="22"/>
                <w:szCs w:val="22"/>
              </w:rPr>
              <w:t xml:space="preserve"> деятельности</w:t>
            </w:r>
          </w:p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sz w:val="22"/>
                <w:szCs w:val="22"/>
              </w:rPr>
            </w:pPr>
          </w:p>
        </w:tc>
      </w:tr>
      <w:tr w:rsidR="00413D63" w:rsidTr="00BD088E">
        <w:tc>
          <w:tcPr>
            <w:tcW w:w="5322" w:type="dxa"/>
          </w:tcPr>
          <w:p w:rsidR="00413D63" w:rsidRPr="0085736B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85736B">
              <w:rPr>
                <w:b/>
                <w:sz w:val="22"/>
                <w:szCs w:val="22"/>
                <w:u w:val="single"/>
              </w:rPr>
              <w:t>Компетентности.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Социальная.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Cs w:val="28"/>
              </w:rPr>
              <w:t>П</w:t>
            </w:r>
            <w:r>
              <w:rPr>
                <w:sz w:val="22"/>
                <w:szCs w:val="22"/>
              </w:rPr>
              <w:t>остепенно выходя</w:t>
            </w:r>
            <w:r w:rsidRPr="00727014">
              <w:rPr>
                <w:sz w:val="22"/>
                <w:szCs w:val="22"/>
              </w:rPr>
              <w:t xml:space="preserve">т за пределы семейного круга, </w:t>
            </w:r>
            <w:r>
              <w:rPr>
                <w:sz w:val="22"/>
                <w:szCs w:val="22"/>
              </w:rPr>
              <w:t>проявляют доброжелательное отношение</w:t>
            </w:r>
            <w:r w:rsidRPr="00727014">
              <w:rPr>
                <w:sz w:val="22"/>
                <w:szCs w:val="22"/>
              </w:rPr>
              <w:t xml:space="preserve"> к окружающим </w:t>
            </w:r>
            <w:r>
              <w:rPr>
                <w:sz w:val="22"/>
                <w:szCs w:val="22"/>
              </w:rPr>
              <w:t>взрослым</w:t>
            </w:r>
            <w:r w:rsidRPr="00727014">
              <w:rPr>
                <w:sz w:val="22"/>
                <w:szCs w:val="22"/>
              </w:rPr>
              <w:t xml:space="preserve"> сверстникам</w:t>
            </w:r>
            <w:r>
              <w:rPr>
                <w:sz w:val="22"/>
                <w:szCs w:val="22"/>
              </w:rPr>
              <w:t xml:space="preserve">, </w:t>
            </w:r>
            <w:r w:rsidRPr="00727014">
              <w:rPr>
                <w:sz w:val="22"/>
                <w:szCs w:val="22"/>
              </w:rPr>
              <w:t>возникает потребность в общении</w:t>
            </w:r>
            <w:r>
              <w:rPr>
                <w:sz w:val="22"/>
                <w:szCs w:val="22"/>
              </w:rPr>
              <w:t>.</w:t>
            </w:r>
          </w:p>
          <w:p w:rsidR="00413D63" w:rsidRPr="00C5148B" w:rsidRDefault="00413D63" w:rsidP="00BD088E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C5148B">
              <w:rPr>
                <w:sz w:val="22"/>
                <w:szCs w:val="22"/>
              </w:rPr>
              <w:t>Начина</w:t>
            </w:r>
            <w:r>
              <w:rPr>
                <w:sz w:val="22"/>
                <w:szCs w:val="22"/>
              </w:rPr>
              <w:t>ю</w:t>
            </w:r>
            <w:r w:rsidRPr="00C5148B">
              <w:rPr>
                <w:sz w:val="22"/>
                <w:szCs w:val="22"/>
              </w:rPr>
              <w:t>т осваивать гендерные роли и гендерный репертуар (девочка-женщина, мальчик-мужчина), проявля</w:t>
            </w:r>
            <w:r>
              <w:rPr>
                <w:sz w:val="22"/>
                <w:szCs w:val="22"/>
              </w:rPr>
              <w:t>ют</w:t>
            </w:r>
            <w:r w:rsidRPr="00C5148B">
              <w:rPr>
                <w:sz w:val="22"/>
                <w:szCs w:val="22"/>
              </w:rPr>
              <w:t xml:space="preserve"> интерес, внимание, </w:t>
            </w:r>
            <w:proofErr w:type="gramStart"/>
            <w:r w:rsidRPr="00C5148B">
              <w:rPr>
                <w:sz w:val="22"/>
                <w:szCs w:val="22"/>
              </w:rPr>
              <w:t>заботу по отношению</w:t>
            </w:r>
            <w:proofErr w:type="gramEnd"/>
            <w:r w:rsidRPr="00C5148B">
              <w:rPr>
                <w:sz w:val="22"/>
                <w:szCs w:val="22"/>
              </w:rPr>
              <w:t xml:space="preserve"> к детям другого пола.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Интеллектуальная.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067880">
              <w:rPr>
                <w:sz w:val="22"/>
                <w:szCs w:val="22"/>
              </w:rPr>
              <w:t>Накапливается определенный запас представлений о разнообразных свойствах предметов</w:t>
            </w:r>
            <w:r>
              <w:rPr>
                <w:sz w:val="22"/>
                <w:szCs w:val="22"/>
              </w:rPr>
              <w:t xml:space="preserve"> (сенсорные эталоны)</w:t>
            </w:r>
            <w:r w:rsidRPr="00067880">
              <w:rPr>
                <w:sz w:val="22"/>
                <w:szCs w:val="22"/>
              </w:rPr>
              <w:t>, явлениях окружающей действительности и о себе самом.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067880">
              <w:rPr>
                <w:sz w:val="22"/>
                <w:szCs w:val="22"/>
              </w:rPr>
              <w:t>Складываются некоторые пространственные представления (ближайшее окружение).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A85EB7">
              <w:rPr>
                <w:sz w:val="22"/>
                <w:szCs w:val="22"/>
              </w:rPr>
              <w:t>Плохо ориентир</w:t>
            </w:r>
            <w:r>
              <w:rPr>
                <w:sz w:val="22"/>
                <w:szCs w:val="22"/>
              </w:rPr>
              <w:t>ую</w:t>
            </w:r>
            <w:r w:rsidRPr="00A85EB7">
              <w:rPr>
                <w:sz w:val="22"/>
                <w:szCs w:val="22"/>
              </w:rPr>
              <w:t>тся во времени.</w:t>
            </w:r>
          </w:p>
          <w:p w:rsidR="00413D63" w:rsidRPr="00A85EB7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A7BCC">
              <w:rPr>
                <w:sz w:val="22"/>
                <w:szCs w:val="22"/>
              </w:rPr>
              <w:t>владева</w:t>
            </w:r>
            <w:r>
              <w:rPr>
                <w:sz w:val="22"/>
                <w:szCs w:val="22"/>
              </w:rPr>
              <w:t>ю</w:t>
            </w:r>
            <w:r w:rsidRPr="005A7BCC">
              <w:rPr>
                <w:sz w:val="22"/>
                <w:szCs w:val="22"/>
              </w:rPr>
              <w:t>т граммати</w:t>
            </w:r>
            <w:r>
              <w:rPr>
                <w:sz w:val="22"/>
                <w:szCs w:val="22"/>
              </w:rPr>
              <w:t>ческим строем речи: согласовываю</w:t>
            </w:r>
            <w:r w:rsidRPr="005A7BCC">
              <w:rPr>
                <w:sz w:val="22"/>
                <w:szCs w:val="22"/>
              </w:rPr>
              <w:t>т употребление грамматических форм по числу, времени, активно экспериментирует со словами, со</w:t>
            </w:r>
            <w:r>
              <w:rPr>
                <w:sz w:val="22"/>
                <w:szCs w:val="22"/>
              </w:rPr>
              <w:t>здавая забавные неологизмы. Умею</w:t>
            </w:r>
            <w:r w:rsidRPr="005A7BCC">
              <w:rPr>
                <w:sz w:val="22"/>
                <w:szCs w:val="22"/>
              </w:rPr>
              <w:t>т отвечать на простые вопросы, используя форму простого предложения. Выска</w:t>
            </w:r>
            <w:r>
              <w:rPr>
                <w:sz w:val="22"/>
                <w:szCs w:val="22"/>
              </w:rPr>
              <w:t>зываю</w:t>
            </w:r>
            <w:r w:rsidRPr="005A7BCC">
              <w:rPr>
                <w:sz w:val="22"/>
                <w:szCs w:val="22"/>
              </w:rPr>
              <w:t>тся в 2-3 предложениях об эмоциона</w:t>
            </w:r>
            <w:r>
              <w:rPr>
                <w:sz w:val="22"/>
                <w:szCs w:val="22"/>
              </w:rPr>
              <w:t>льно значимых событиях.  Начинаю</w:t>
            </w:r>
            <w:r w:rsidRPr="005A7BCC">
              <w:rPr>
                <w:sz w:val="22"/>
                <w:szCs w:val="22"/>
              </w:rPr>
              <w:t xml:space="preserve">т использовать в речи сложные предложения. Девочки по всем показателям развития </w:t>
            </w:r>
            <w:r>
              <w:rPr>
                <w:sz w:val="22"/>
                <w:szCs w:val="22"/>
              </w:rPr>
              <w:t>речи превосходят мальчиков (</w:t>
            </w:r>
            <w:r w:rsidRPr="005A7BCC">
              <w:rPr>
                <w:sz w:val="22"/>
                <w:szCs w:val="22"/>
              </w:rPr>
              <w:t>артикуляция речи, словарный запас, беглость речи, понимание прочитанного, запоминание увиденного и услышанного</w:t>
            </w:r>
            <w:r>
              <w:rPr>
                <w:sz w:val="22"/>
                <w:szCs w:val="22"/>
              </w:rPr>
              <w:t>)</w:t>
            </w:r>
            <w:r w:rsidRPr="005A7BCC">
              <w:rPr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C5148B">
              <w:rPr>
                <w:b/>
                <w:i/>
                <w:sz w:val="22"/>
                <w:szCs w:val="22"/>
              </w:rPr>
              <w:t>Ф</w:t>
            </w:r>
            <w:r w:rsidRPr="00727014">
              <w:rPr>
                <w:b/>
                <w:i/>
                <w:sz w:val="22"/>
                <w:szCs w:val="22"/>
              </w:rPr>
              <w:t>изическая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727014">
              <w:rPr>
                <w:b/>
                <w:i/>
                <w:sz w:val="22"/>
                <w:szCs w:val="22"/>
              </w:rPr>
              <w:t xml:space="preserve"> </w:t>
            </w:r>
          </w:p>
          <w:p w:rsidR="00413D63" w:rsidRPr="00C5148B" w:rsidRDefault="00413D63" w:rsidP="00BD088E">
            <w:pPr>
              <w:contextualSpacing/>
              <w:rPr>
                <w:sz w:val="22"/>
                <w:szCs w:val="22"/>
              </w:rPr>
            </w:pPr>
            <w:r w:rsidRPr="00067880">
              <w:rPr>
                <w:sz w:val="22"/>
                <w:szCs w:val="22"/>
              </w:rPr>
              <w:t xml:space="preserve">Высока потребность в движении (двигательная </w:t>
            </w:r>
            <w:r w:rsidRPr="00067880">
              <w:rPr>
                <w:sz w:val="22"/>
                <w:szCs w:val="22"/>
              </w:rPr>
              <w:lastRenderedPageBreak/>
              <w:t xml:space="preserve">активность составляет не менее половины времени бодрствования). </w:t>
            </w:r>
            <w:r w:rsidRPr="00C5148B">
              <w:rPr>
                <w:sz w:val="22"/>
                <w:szCs w:val="22"/>
              </w:rPr>
              <w:t xml:space="preserve">Развивается </w:t>
            </w:r>
            <w:r>
              <w:rPr>
                <w:sz w:val="22"/>
                <w:szCs w:val="22"/>
              </w:rPr>
              <w:t>моторная координация</w:t>
            </w:r>
            <w:r w:rsidRPr="00C5148B">
              <w:rPr>
                <w:sz w:val="22"/>
                <w:szCs w:val="22"/>
              </w:rPr>
              <w:t xml:space="preserve">. </w:t>
            </w:r>
          </w:p>
          <w:p w:rsidR="00413D63" w:rsidRPr="00067880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067880">
              <w:rPr>
                <w:sz w:val="22"/>
                <w:szCs w:val="22"/>
              </w:rPr>
              <w:t>Осваива</w:t>
            </w:r>
            <w:r>
              <w:rPr>
                <w:sz w:val="22"/>
                <w:szCs w:val="22"/>
              </w:rPr>
              <w:t>ю</w:t>
            </w:r>
            <w:r w:rsidRPr="00067880">
              <w:rPr>
                <w:sz w:val="22"/>
                <w:szCs w:val="22"/>
              </w:rPr>
              <w:t>т основные движения, обнаруживая стремление к целеполаганию (быстро пробежать, дальше прыгнуть, точно воспроизвести движение и др.)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067880">
              <w:rPr>
                <w:sz w:val="22"/>
                <w:szCs w:val="22"/>
              </w:rPr>
              <w:t>Начинают развиваться физические качества  (скоростные, силовые, координация, гибкость, выносливость).</w:t>
            </w:r>
          </w:p>
          <w:p w:rsidR="00413D63" w:rsidRPr="00067880" w:rsidRDefault="00413D63" w:rsidP="00BD088E">
            <w:pPr>
              <w:contextualSpacing/>
              <w:rPr>
                <w:sz w:val="22"/>
                <w:szCs w:val="22"/>
              </w:rPr>
            </w:pPr>
            <w:r w:rsidRPr="00B71900">
              <w:rPr>
                <w:sz w:val="22"/>
                <w:szCs w:val="22"/>
                <w:highlight w:val="yellow"/>
              </w:rPr>
              <w:t>КГН…</w:t>
            </w:r>
          </w:p>
          <w:p w:rsidR="00413D63" w:rsidRPr="0085736B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85736B">
              <w:rPr>
                <w:b/>
                <w:sz w:val="22"/>
                <w:szCs w:val="22"/>
                <w:u w:val="single"/>
              </w:rPr>
              <w:t>Психические процессы.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A85EB7">
              <w:rPr>
                <w:sz w:val="22"/>
                <w:szCs w:val="22"/>
              </w:rPr>
              <w:t>Внимание непроизвольно.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A85EB7">
              <w:rPr>
                <w:sz w:val="22"/>
                <w:szCs w:val="22"/>
              </w:rPr>
              <w:t>Память непосредственна,  непроизвольна и имеет яркую эмоциональную окраску.</w:t>
            </w:r>
            <w:r>
              <w:rPr>
                <w:szCs w:val="28"/>
              </w:rPr>
              <w:t xml:space="preserve"> С</w:t>
            </w:r>
            <w:r w:rsidRPr="00A85EB7">
              <w:rPr>
                <w:sz w:val="22"/>
                <w:szCs w:val="22"/>
              </w:rPr>
              <w:t>охраняют и воспроизводят ту информацию, которая остается в их памяти без всяких внутренних усилий</w:t>
            </w:r>
            <w:r>
              <w:rPr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A85EB7">
              <w:rPr>
                <w:sz w:val="22"/>
                <w:szCs w:val="22"/>
              </w:rPr>
              <w:t xml:space="preserve">Мышление </w:t>
            </w:r>
            <w:r>
              <w:rPr>
                <w:sz w:val="22"/>
                <w:szCs w:val="22"/>
              </w:rPr>
              <w:t>наглядно-действенное</w:t>
            </w:r>
            <w:r w:rsidRPr="00A85EB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решают задачи</w:t>
            </w:r>
            <w:r w:rsidRPr="00A85EB7">
              <w:rPr>
                <w:sz w:val="22"/>
                <w:szCs w:val="22"/>
              </w:rPr>
              <w:t xml:space="preserve"> путем непосредственного действия с предметами</w:t>
            </w:r>
            <w:r>
              <w:rPr>
                <w:sz w:val="22"/>
                <w:szCs w:val="22"/>
              </w:rPr>
              <w:t>.</w:t>
            </w:r>
          </w:p>
          <w:p w:rsidR="00413D63" w:rsidRPr="00A85EB7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Начинает развиваться </w:t>
            </w:r>
            <w:r w:rsidRPr="00A85EB7">
              <w:rPr>
                <w:sz w:val="22"/>
                <w:szCs w:val="22"/>
              </w:rPr>
              <w:t xml:space="preserve">воображение </w:t>
            </w:r>
            <w:r>
              <w:rPr>
                <w:sz w:val="22"/>
                <w:szCs w:val="22"/>
              </w:rPr>
              <w:t>(</w:t>
            </w:r>
            <w:r w:rsidRPr="00A85EB7">
              <w:rPr>
                <w:sz w:val="22"/>
                <w:szCs w:val="22"/>
              </w:rPr>
              <w:t>прежде всего, в игре</w:t>
            </w:r>
            <w:r>
              <w:rPr>
                <w:sz w:val="22"/>
                <w:szCs w:val="22"/>
              </w:rPr>
              <w:t>)</w:t>
            </w:r>
            <w:r w:rsidRPr="00A85EB7">
              <w:rPr>
                <w:sz w:val="22"/>
                <w:szCs w:val="22"/>
              </w:rPr>
              <w:t>.</w:t>
            </w:r>
          </w:p>
          <w:p w:rsidR="00413D63" w:rsidRPr="0085736B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85736B">
              <w:rPr>
                <w:b/>
                <w:sz w:val="22"/>
                <w:szCs w:val="22"/>
                <w:u w:val="single"/>
              </w:rPr>
              <w:t>Качества.</w:t>
            </w:r>
          </w:p>
          <w:p w:rsidR="00413D63" w:rsidRPr="00787FE0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787FE0">
              <w:rPr>
                <w:b/>
                <w:i/>
                <w:sz w:val="22"/>
                <w:szCs w:val="22"/>
              </w:rPr>
              <w:t>Эмоциональность.</w:t>
            </w:r>
          </w:p>
          <w:p w:rsidR="00413D63" w:rsidRDefault="00413D63" w:rsidP="00BD088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Проявляют </w:t>
            </w:r>
            <w:r w:rsidRPr="00913A97">
              <w:rPr>
                <w:sz w:val="22"/>
                <w:szCs w:val="22"/>
              </w:rPr>
              <w:t xml:space="preserve">любовь к близким, привязанность к воспитателю, доброжелательное отношение  к сверстникам. </w:t>
            </w:r>
            <w:proofErr w:type="gramEnd"/>
          </w:p>
          <w:p w:rsidR="00413D63" w:rsidRDefault="00413D63" w:rsidP="00BD088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Способны</w:t>
            </w:r>
            <w:r w:rsidRPr="00913A97">
              <w:rPr>
                <w:sz w:val="22"/>
                <w:szCs w:val="22"/>
              </w:rPr>
              <w:t xml:space="preserve"> к эмоционал</w:t>
            </w:r>
            <w:r>
              <w:rPr>
                <w:sz w:val="22"/>
                <w:szCs w:val="22"/>
              </w:rPr>
              <w:t>ьной отзывчивости - сопереживают</w:t>
            </w:r>
            <w:r w:rsidRPr="00913A97">
              <w:rPr>
                <w:sz w:val="22"/>
                <w:szCs w:val="22"/>
              </w:rPr>
              <w:t>, ут</w:t>
            </w:r>
            <w:r>
              <w:rPr>
                <w:sz w:val="22"/>
                <w:szCs w:val="22"/>
              </w:rPr>
              <w:t>ешают, помогают сверстнику.</w:t>
            </w:r>
            <w:proofErr w:type="gramEnd"/>
          </w:p>
          <w:p w:rsidR="00413D63" w:rsidRDefault="00413D63" w:rsidP="00BD088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</w:t>
            </w:r>
            <w:r w:rsidRPr="00913A97">
              <w:rPr>
                <w:sz w:val="22"/>
                <w:szCs w:val="22"/>
              </w:rPr>
              <w:t xml:space="preserve">т стыдиться своих плохих поступков, </w:t>
            </w:r>
            <w:r>
              <w:rPr>
                <w:sz w:val="22"/>
                <w:szCs w:val="22"/>
              </w:rPr>
              <w:t>но</w:t>
            </w:r>
            <w:r w:rsidRPr="00913A97">
              <w:rPr>
                <w:sz w:val="22"/>
                <w:szCs w:val="22"/>
              </w:rPr>
              <w:t xml:space="preserve"> эти чувства неустойчивы. Взаимоотношения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 и другими детьми </w:t>
            </w:r>
            <w:r w:rsidRPr="00913A97">
              <w:rPr>
                <w:sz w:val="22"/>
                <w:szCs w:val="22"/>
              </w:rPr>
              <w:t>отличаются нестабильностью и зависят от ситуации.</w:t>
            </w:r>
          </w:p>
          <w:p w:rsidR="00413D63" w:rsidRPr="00913A97" w:rsidRDefault="00413D63" w:rsidP="00BD088E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913A97">
              <w:rPr>
                <w:sz w:val="22"/>
                <w:szCs w:val="22"/>
              </w:rPr>
              <w:t>Большим эмоциональным благополучием характеризуются девочки.</w:t>
            </w:r>
          </w:p>
          <w:p w:rsidR="00413D63" w:rsidRPr="00787FE0" w:rsidRDefault="00413D63" w:rsidP="00BD088E">
            <w:pPr>
              <w:contextualSpacing/>
              <w:rPr>
                <w:i/>
                <w:sz w:val="22"/>
                <w:szCs w:val="22"/>
              </w:rPr>
            </w:pPr>
            <w:r w:rsidRPr="00787FE0">
              <w:rPr>
                <w:b/>
                <w:i/>
                <w:sz w:val="22"/>
                <w:szCs w:val="22"/>
              </w:rPr>
              <w:t xml:space="preserve">Произвольность. </w:t>
            </w:r>
            <w:r w:rsidRPr="00787FE0">
              <w:rPr>
                <w:i/>
                <w:sz w:val="22"/>
                <w:szCs w:val="22"/>
              </w:rPr>
              <w:t xml:space="preserve"> </w:t>
            </w:r>
          </w:p>
          <w:p w:rsidR="00413D63" w:rsidRPr="00BD0757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D0757">
              <w:rPr>
                <w:sz w:val="22"/>
                <w:szCs w:val="22"/>
              </w:rPr>
              <w:t xml:space="preserve">оведение ребенка непроизвольно, действия и поступки  </w:t>
            </w:r>
            <w:proofErr w:type="spellStart"/>
            <w:r w:rsidRPr="00BD0757">
              <w:rPr>
                <w:sz w:val="22"/>
                <w:szCs w:val="22"/>
              </w:rPr>
              <w:t>ситуативны</w:t>
            </w:r>
            <w:proofErr w:type="spellEnd"/>
            <w:r w:rsidRPr="00BD0757">
              <w:rPr>
                <w:sz w:val="22"/>
                <w:szCs w:val="22"/>
              </w:rPr>
              <w:t>, последс</w:t>
            </w:r>
            <w:r>
              <w:rPr>
                <w:sz w:val="22"/>
                <w:szCs w:val="22"/>
              </w:rPr>
              <w:t>твия их ребенок не представляет (</w:t>
            </w:r>
            <w:r w:rsidRPr="00BD0757">
              <w:rPr>
                <w:sz w:val="22"/>
                <w:szCs w:val="22"/>
              </w:rPr>
              <w:t>свойственно ощущение безопасности, доверчиво-активное отношение к окружающему</w:t>
            </w:r>
            <w:r>
              <w:rPr>
                <w:sz w:val="22"/>
                <w:szCs w:val="22"/>
              </w:rPr>
              <w:t>)</w:t>
            </w:r>
            <w:r w:rsidRPr="00BD07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Характерно с</w:t>
            </w:r>
            <w:r w:rsidRPr="00BD0757">
              <w:rPr>
                <w:sz w:val="22"/>
                <w:szCs w:val="22"/>
              </w:rPr>
              <w:t>тремление быть независимым от взрослого и действовать как взрослый</w:t>
            </w:r>
            <w:r>
              <w:rPr>
                <w:sz w:val="22"/>
                <w:szCs w:val="22"/>
              </w:rPr>
              <w:t>, что</w:t>
            </w:r>
            <w:r w:rsidRPr="00BD0757">
              <w:rPr>
                <w:sz w:val="22"/>
                <w:szCs w:val="22"/>
              </w:rPr>
              <w:t xml:space="preserve"> может провоцировать небезопасные способы поведения.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D0757">
              <w:rPr>
                <w:sz w:val="22"/>
                <w:szCs w:val="22"/>
              </w:rPr>
              <w:t>сваивают некоторые нормы и правила поведения, связанные с определенными разрешениями и запретами («можно», «нужно», «нельзя»), могут увидеть несоответствие поведения др</w:t>
            </w:r>
            <w:r>
              <w:rPr>
                <w:sz w:val="22"/>
                <w:szCs w:val="22"/>
              </w:rPr>
              <w:t>угого ребенка нормам и правилам, но</w:t>
            </w:r>
            <w:r w:rsidRPr="00BD0757">
              <w:rPr>
                <w:sz w:val="22"/>
                <w:szCs w:val="22"/>
              </w:rPr>
              <w:t xml:space="preserve"> выделяют не нарушение самой нормы, а нарушение требований взрослого</w:t>
            </w:r>
            <w:r>
              <w:rPr>
                <w:sz w:val="22"/>
                <w:szCs w:val="22"/>
              </w:rPr>
              <w:t xml:space="preserve">, поэтому нередко </w:t>
            </w:r>
            <w:r w:rsidRPr="00C5148B">
              <w:rPr>
                <w:sz w:val="22"/>
                <w:szCs w:val="22"/>
              </w:rPr>
              <w:t>обращаются с жалобой к взрослому.</w:t>
            </w:r>
          </w:p>
          <w:p w:rsidR="00413D63" w:rsidRPr="00787FE0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787FE0">
              <w:rPr>
                <w:b/>
                <w:i/>
                <w:sz w:val="22"/>
                <w:szCs w:val="22"/>
              </w:rPr>
              <w:t>Креативность.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014">
              <w:rPr>
                <w:sz w:val="22"/>
                <w:szCs w:val="22"/>
              </w:rPr>
              <w:t xml:space="preserve">роявляется </w:t>
            </w:r>
            <w:r>
              <w:rPr>
                <w:sz w:val="22"/>
                <w:szCs w:val="22"/>
              </w:rPr>
              <w:t>в игре - могут</w:t>
            </w:r>
            <w:r w:rsidRPr="00727014">
              <w:rPr>
                <w:sz w:val="22"/>
                <w:szCs w:val="22"/>
              </w:rPr>
              <w:t xml:space="preserve"> увидеть в одном и том же предмете различные образы</w:t>
            </w:r>
            <w:r>
              <w:rPr>
                <w:sz w:val="22"/>
                <w:szCs w:val="22"/>
              </w:rPr>
              <w:t xml:space="preserve"> (предметы-заместители).</w:t>
            </w:r>
          </w:p>
          <w:p w:rsidR="00413D63" w:rsidRPr="00787FE0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787FE0">
              <w:rPr>
                <w:b/>
                <w:i/>
                <w:sz w:val="22"/>
                <w:szCs w:val="22"/>
              </w:rPr>
              <w:t>Инициативность</w:t>
            </w:r>
            <w:r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i/>
                <w:sz w:val="22"/>
                <w:szCs w:val="22"/>
              </w:rPr>
              <w:t>самостоятеьность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27014">
              <w:rPr>
                <w:sz w:val="22"/>
                <w:szCs w:val="22"/>
              </w:rPr>
              <w:t>ыражено стремление к самостоятельной д</w:t>
            </w:r>
            <w:r>
              <w:rPr>
                <w:sz w:val="22"/>
                <w:szCs w:val="22"/>
              </w:rPr>
              <w:t>еятельности: рассматривают книги, «читаю</w:t>
            </w:r>
            <w:r w:rsidRPr="00727014">
              <w:rPr>
                <w:sz w:val="22"/>
                <w:szCs w:val="22"/>
              </w:rPr>
              <w:t>т сам</w:t>
            </w:r>
            <w:r>
              <w:rPr>
                <w:sz w:val="22"/>
                <w:szCs w:val="22"/>
              </w:rPr>
              <w:t>и», могут</w:t>
            </w:r>
            <w:r w:rsidRPr="00727014">
              <w:rPr>
                <w:sz w:val="22"/>
                <w:szCs w:val="22"/>
              </w:rPr>
              <w:t xml:space="preserve"> проявлять инициативу в совместных играх</w:t>
            </w:r>
            <w:r>
              <w:rPr>
                <w:sz w:val="22"/>
                <w:szCs w:val="22"/>
              </w:rPr>
              <w:t xml:space="preserve"> (выбор тематики и др.)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913A97">
              <w:rPr>
                <w:sz w:val="22"/>
                <w:szCs w:val="22"/>
              </w:rPr>
              <w:t xml:space="preserve">Любимым выражением </w:t>
            </w:r>
            <w:r>
              <w:rPr>
                <w:sz w:val="22"/>
                <w:szCs w:val="22"/>
              </w:rPr>
              <w:t xml:space="preserve">является </w:t>
            </w:r>
            <w:r w:rsidRPr="00913A97">
              <w:rPr>
                <w:sz w:val="22"/>
                <w:szCs w:val="22"/>
              </w:rPr>
              <w:t xml:space="preserve"> «я сам». </w:t>
            </w:r>
            <w:r>
              <w:rPr>
                <w:sz w:val="22"/>
                <w:szCs w:val="22"/>
              </w:rPr>
              <w:t>Х</w:t>
            </w:r>
            <w:r w:rsidRPr="00913A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тят стать </w:t>
            </w:r>
            <w:r>
              <w:rPr>
                <w:sz w:val="22"/>
                <w:szCs w:val="22"/>
              </w:rPr>
              <w:lastRenderedPageBreak/>
              <w:t>«как взрослые</w:t>
            </w:r>
            <w:r w:rsidRPr="00913A97">
              <w:rPr>
                <w:sz w:val="22"/>
                <w:szCs w:val="22"/>
              </w:rPr>
              <w:t>».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proofErr w:type="gramStart"/>
            <w:r w:rsidRPr="00C5148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л</w:t>
            </w:r>
            <w:r w:rsidRPr="00C5148B"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t>еваю</w:t>
            </w:r>
            <w:r w:rsidRPr="00C5148B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 xml:space="preserve"> </w:t>
            </w:r>
            <w:r w:rsidRPr="00C5148B">
              <w:rPr>
                <w:sz w:val="22"/>
                <w:szCs w:val="22"/>
              </w:rPr>
              <w:t>навыками самообслуживания (самостоятельно</w:t>
            </w:r>
            <w:r>
              <w:rPr>
                <w:sz w:val="22"/>
                <w:szCs w:val="22"/>
              </w:rPr>
              <w:t xml:space="preserve"> едят</w:t>
            </w:r>
            <w:r w:rsidRPr="00C5148B">
              <w:rPr>
                <w:sz w:val="22"/>
                <w:szCs w:val="22"/>
              </w:rPr>
              <w:t>, одева</w:t>
            </w:r>
            <w:r>
              <w:rPr>
                <w:sz w:val="22"/>
                <w:szCs w:val="22"/>
              </w:rPr>
              <w:t>ю</w:t>
            </w:r>
            <w:r w:rsidRPr="00C5148B">
              <w:rPr>
                <w:sz w:val="22"/>
                <w:szCs w:val="22"/>
              </w:rPr>
              <w:t>тся, раздева</w:t>
            </w:r>
            <w:r>
              <w:rPr>
                <w:sz w:val="22"/>
                <w:szCs w:val="22"/>
              </w:rPr>
              <w:t>ю</w:t>
            </w:r>
            <w:r w:rsidRPr="00C5148B">
              <w:rPr>
                <w:sz w:val="22"/>
                <w:szCs w:val="22"/>
              </w:rPr>
              <w:t>тся, умыва</w:t>
            </w:r>
            <w:r>
              <w:rPr>
                <w:sz w:val="22"/>
                <w:szCs w:val="22"/>
              </w:rPr>
              <w:t>ю</w:t>
            </w:r>
            <w:r w:rsidRPr="00C5148B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>;</w:t>
            </w:r>
            <w:r w:rsidRPr="00C514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пользуют</w:t>
            </w:r>
            <w:r w:rsidRPr="00C5148B">
              <w:rPr>
                <w:sz w:val="22"/>
                <w:szCs w:val="22"/>
              </w:rPr>
              <w:t>ся носовым платком, расческой, полотенцем</w:t>
            </w:r>
            <w:r w:rsidRPr="00727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др.)</w:t>
            </w:r>
            <w:proofErr w:type="gramEnd"/>
          </w:p>
        </w:tc>
        <w:tc>
          <w:tcPr>
            <w:tcW w:w="4536" w:type="dxa"/>
          </w:tcPr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445392">
              <w:rPr>
                <w:sz w:val="22"/>
                <w:szCs w:val="22"/>
              </w:rPr>
              <w:lastRenderedPageBreak/>
              <w:t xml:space="preserve">Ярко выражено стремление  к деятельности.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F074C3">
              <w:rPr>
                <w:b/>
                <w:sz w:val="22"/>
                <w:szCs w:val="22"/>
              </w:rPr>
              <w:t>Игра.</w:t>
            </w:r>
            <w:r>
              <w:rPr>
                <w:sz w:val="22"/>
                <w:szCs w:val="22"/>
              </w:rPr>
              <w:t xml:space="preserve"> 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Ведущий вид деятельности</w:t>
            </w:r>
            <w:r>
              <w:rPr>
                <w:sz w:val="22"/>
                <w:szCs w:val="22"/>
              </w:rPr>
              <w:t>.</w:t>
            </w:r>
            <w:r w:rsidRPr="00727014">
              <w:rPr>
                <w:sz w:val="22"/>
                <w:szCs w:val="22"/>
              </w:rPr>
              <w:t xml:space="preserve"> 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445392">
              <w:rPr>
                <w:sz w:val="22"/>
                <w:szCs w:val="22"/>
              </w:rPr>
              <w:t>Овладевают способами игровой деятельности – игровыми действиями с игрушками</w:t>
            </w:r>
            <w:r>
              <w:rPr>
                <w:sz w:val="22"/>
                <w:szCs w:val="22"/>
              </w:rPr>
              <w:t>,</w:t>
            </w:r>
            <w:r w:rsidRPr="00445392">
              <w:rPr>
                <w:sz w:val="22"/>
                <w:szCs w:val="22"/>
              </w:rPr>
              <w:t xml:space="preserve"> предметами-заместителями, </w:t>
            </w:r>
            <w:r>
              <w:rPr>
                <w:sz w:val="22"/>
                <w:szCs w:val="22"/>
              </w:rPr>
              <w:t>воображаемыми предметами. П</w:t>
            </w:r>
            <w:r w:rsidRPr="00445392">
              <w:rPr>
                <w:sz w:val="22"/>
                <w:szCs w:val="22"/>
              </w:rPr>
              <w:t>риобретают перв</w:t>
            </w:r>
            <w:r>
              <w:rPr>
                <w:sz w:val="22"/>
                <w:szCs w:val="22"/>
              </w:rPr>
              <w:t>ичные умения ролевого поведения - развивается ролевая речь (ролевые высказывания и диалоги).</w:t>
            </w:r>
          </w:p>
          <w:p w:rsidR="00413D63" w:rsidRPr="00445392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Из-за неумения</w:t>
            </w:r>
            <w:r w:rsidRPr="00445392">
              <w:rPr>
                <w:sz w:val="22"/>
                <w:szCs w:val="22"/>
              </w:rPr>
              <w:t xml:space="preserve"> объяснить свои действия партнеру по игре, договориться с ним, </w:t>
            </w:r>
            <w:r>
              <w:rPr>
                <w:sz w:val="22"/>
                <w:szCs w:val="22"/>
              </w:rPr>
              <w:t>нередко возникают конфликты</w:t>
            </w:r>
            <w:r w:rsidRPr="00445392">
              <w:rPr>
                <w:sz w:val="22"/>
                <w:szCs w:val="22"/>
              </w:rPr>
              <w:t xml:space="preserve">, которые дети не </w:t>
            </w:r>
            <w:r>
              <w:rPr>
                <w:sz w:val="22"/>
                <w:szCs w:val="22"/>
              </w:rPr>
              <w:t>могут самостоятельно разрешить. К 4 годам</w:t>
            </w:r>
            <w:r w:rsidRPr="004453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начинаю</w:t>
            </w:r>
            <w:r w:rsidRPr="00445392">
              <w:rPr>
                <w:sz w:val="22"/>
                <w:szCs w:val="22"/>
              </w:rPr>
              <w:t>т согласовывать свои действия, договарива</w:t>
            </w:r>
            <w:r>
              <w:rPr>
                <w:sz w:val="22"/>
                <w:szCs w:val="22"/>
              </w:rPr>
              <w:t xml:space="preserve">ться в процессе совместных игр. </w:t>
            </w:r>
            <w:r w:rsidRPr="00445392">
              <w:rPr>
                <w:sz w:val="22"/>
                <w:szCs w:val="22"/>
              </w:rPr>
              <w:t xml:space="preserve">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  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Общение</w:t>
            </w:r>
            <w:r w:rsidRPr="00445392">
              <w:rPr>
                <w:b/>
                <w:sz w:val="22"/>
                <w:szCs w:val="22"/>
              </w:rPr>
              <w:t>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445392">
              <w:rPr>
                <w:sz w:val="22"/>
                <w:szCs w:val="22"/>
              </w:rPr>
              <w:t>аще и охотнее вступа</w:t>
            </w:r>
            <w:r>
              <w:rPr>
                <w:sz w:val="22"/>
                <w:szCs w:val="22"/>
              </w:rPr>
              <w:t>ю</w:t>
            </w:r>
            <w:r w:rsidRPr="00445392">
              <w:rPr>
                <w:sz w:val="22"/>
                <w:szCs w:val="22"/>
              </w:rPr>
              <w:t xml:space="preserve">т в общение со сверстниками ради участия в общей игре или продуктивной деятельности. </w:t>
            </w:r>
            <w:r>
              <w:rPr>
                <w:sz w:val="22"/>
                <w:szCs w:val="22"/>
              </w:rPr>
              <w:t>Х</w:t>
            </w:r>
            <w:r w:rsidRPr="00445392">
              <w:rPr>
                <w:sz w:val="22"/>
                <w:szCs w:val="22"/>
              </w:rPr>
              <w:t>арактерна  позиц</w:t>
            </w:r>
            <w:r>
              <w:rPr>
                <w:sz w:val="22"/>
                <w:szCs w:val="22"/>
              </w:rPr>
              <w:t>ия превосходства над товарищами - могу</w:t>
            </w:r>
            <w:r w:rsidRPr="00445392">
              <w:rPr>
                <w:sz w:val="22"/>
                <w:szCs w:val="22"/>
              </w:rPr>
              <w:t xml:space="preserve">т в общении с партнером открыто </w:t>
            </w:r>
            <w:proofErr w:type="gramStart"/>
            <w:r w:rsidRPr="00445392">
              <w:rPr>
                <w:sz w:val="22"/>
                <w:szCs w:val="22"/>
              </w:rPr>
              <w:t>высказать негативную оценку</w:t>
            </w:r>
            <w:proofErr w:type="gramEnd"/>
            <w:r w:rsidRPr="00445392">
              <w:rPr>
                <w:sz w:val="22"/>
                <w:szCs w:val="22"/>
              </w:rPr>
              <w:t xml:space="preserve"> («Ты не умеешь играть»). </w:t>
            </w:r>
          </w:p>
          <w:p w:rsidR="00413D63" w:rsidRPr="00445392" w:rsidRDefault="00413D63" w:rsidP="00BD088E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Необходимы</w:t>
            </w:r>
            <w:proofErr w:type="gramEnd"/>
            <w:r w:rsidRPr="00445392">
              <w:rPr>
                <w:sz w:val="22"/>
                <w:szCs w:val="22"/>
              </w:rPr>
              <w:t xml:space="preserve"> поддержка и внимание взрослого. Оптимальным во взаимоотношениях </w:t>
            </w:r>
            <w:proofErr w:type="gramStart"/>
            <w:r w:rsidRPr="00445392">
              <w:rPr>
                <w:sz w:val="22"/>
                <w:szCs w:val="22"/>
              </w:rPr>
              <w:t>со</w:t>
            </w:r>
            <w:proofErr w:type="gramEnd"/>
            <w:r w:rsidRPr="00445392">
              <w:rPr>
                <w:sz w:val="22"/>
                <w:szCs w:val="22"/>
              </w:rPr>
              <w:t xml:space="preserve"> взрослыми является индивидуальное общение.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5A7BCC">
              <w:rPr>
                <w:b/>
                <w:sz w:val="22"/>
                <w:szCs w:val="22"/>
              </w:rPr>
              <w:t>Чтение.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A7BCC">
              <w:rPr>
                <w:sz w:val="22"/>
                <w:szCs w:val="22"/>
              </w:rPr>
              <w:t xml:space="preserve">родолжает формироваться интерес к книге и литературным персонажам. С помощью взрослых </w:t>
            </w:r>
            <w:r>
              <w:rPr>
                <w:sz w:val="22"/>
                <w:szCs w:val="22"/>
              </w:rPr>
              <w:t>называю</w:t>
            </w:r>
            <w:r w:rsidRPr="005A7BCC">
              <w:rPr>
                <w:sz w:val="22"/>
                <w:szCs w:val="22"/>
              </w:rPr>
              <w:t>т героев, сопережива</w:t>
            </w:r>
            <w:r>
              <w:rPr>
                <w:sz w:val="22"/>
                <w:szCs w:val="22"/>
              </w:rPr>
              <w:t>ют добрым, радую</w:t>
            </w:r>
            <w:r w:rsidRPr="005A7BCC">
              <w:rPr>
                <w:sz w:val="22"/>
                <w:szCs w:val="22"/>
              </w:rPr>
              <w:t xml:space="preserve">тся хорошей концовке. </w:t>
            </w:r>
            <w:r>
              <w:rPr>
                <w:sz w:val="22"/>
                <w:szCs w:val="22"/>
              </w:rPr>
              <w:t>С</w:t>
            </w:r>
            <w:r w:rsidRPr="005A7BCC">
              <w:rPr>
                <w:sz w:val="22"/>
                <w:szCs w:val="22"/>
              </w:rPr>
              <w:t xml:space="preserve"> удовольствием</w:t>
            </w:r>
            <w:r>
              <w:rPr>
                <w:sz w:val="22"/>
                <w:szCs w:val="22"/>
              </w:rPr>
              <w:t xml:space="preserve"> вместе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 рассматриваю</w:t>
            </w:r>
            <w:r w:rsidRPr="005A7BCC">
              <w:rPr>
                <w:sz w:val="22"/>
                <w:szCs w:val="22"/>
              </w:rPr>
              <w:t>т иллюстрации, с помощ</w:t>
            </w:r>
            <w:r>
              <w:rPr>
                <w:sz w:val="22"/>
                <w:szCs w:val="22"/>
              </w:rPr>
              <w:t>ью наводящих вопросов высказываю</w:t>
            </w:r>
            <w:r w:rsidRPr="005A7BCC">
              <w:rPr>
                <w:sz w:val="22"/>
                <w:szCs w:val="22"/>
              </w:rPr>
              <w:t>тся о персо</w:t>
            </w:r>
            <w:r>
              <w:rPr>
                <w:sz w:val="22"/>
                <w:szCs w:val="22"/>
              </w:rPr>
              <w:t>нажах и ситуациях, т.е. соотнося</w:t>
            </w:r>
            <w:r w:rsidRPr="005A7BCC">
              <w:rPr>
                <w:sz w:val="22"/>
                <w:szCs w:val="22"/>
              </w:rPr>
              <w:t>т карти</w:t>
            </w:r>
            <w:r>
              <w:rPr>
                <w:sz w:val="22"/>
                <w:szCs w:val="22"/>
              </w:rPr>
              <w:t>нку и прочитанный текст. Начинаю</w:t>
            </w:r>
            <w:r w:rsidRPr="005A7BCC">
              <w:rPr>
                <w:sz w:val="22"/>
                <w:szCs w:val="22"/>
              </w:rPr>
              <w:t>т «читать» сам</w:t>
            </w:r>
            <w:r>
              <w:rPr>
                <w:sz w:val="22"/>
                <w:szCs w:val="22"/>
              </w:rPr>
              <w:t>и</w:t>
            </w:r>
            <w:r w:rsidRPr="005A7BCC">
              <w:rPr>
                <w:sz w:val="22"/>
                <w:szCs w:val="22"/>
              </w:rPr>
              <w:t xml:space="preserve">, повторяя за взрослым или договаривая отдельные слова, фразы. </w:t>
            </w:r>
            <w:r>
              <w:rPr>
                <w:sz w:val="22"/>
                <w:szCs w:val="22"/>
              </w:rPr>
              <w:t>З</w:t>
            </w:r>
            <w:r w:rsidRPr="005A7BCC">
              <w:rPr>
                <w:sz w:val="22"/>
                <w:szCs w:val="22"/>
              </w:rPr>
              <w:t>апомина</w:t>
            </w:r>
            <w:r>
              <w:rPr>
                <w:sz w:val="22"/>
                <w:szCs w:val="22"/>
              </w:rPr>
              <w:t>ю</w:t>
            </w:r>
            <w:r w:rsidRPr="005A7BCC">
              <w:rPr>
                <w:sz w:val="22"/>
                <w:szCs w:val="22"/>
              </w:rPr>
              <w:t>т простые рифмующиеся строки в небольших стихотворениях.</w:t>
            </w:r>
          </w:p>
          <w:p w:rsidR="00413D63" w:rsidRPr="001F68D8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1F68D8">
              <w:rPr>
                <w:b/>
                <w:sz w:val="22"/>
                <w:szCs w:val="22"/>
              </w:rPr>
              <w:t>Труд.</w:t>
            </w:r>
          </w:p>
          <w:p w:rsidR="00413D63" w:rsidRDefault="00413D63" w:rsidP="00BD088E">
            <w:pPr>
              <w:pStyle w:val="23"/>
              <w:tabs>
                <w:tab w:val="left" w:pos="567"/>
              </w:tabs>
              <w:spacing w:after="0" w:line="240" w:lineRule="auto"/>
              <w:ind w:left="0" w:right="-57" w:firstLine="0"/>
              <w:contextualSpacing/>
              <w:jc w:val="left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Осваивают процессуальную сторону труда (увеличение</w:t>
            </w:r>
            <w:r w:rsidRPr="001F68D8">
              <w:rPr>
                <w:rFonts w:eastAsia="Times New Roman"/>
                <w:sz w:val="22"/>
                <w:lang w:eastAsia="ar-SA"/>
              </w:rPr>
              <w:t xml:space="preserve"> количества осваиваемы</w:t>
            </w:r>
            <w:r>
              <w:rPr>
                <w:rFonts w:eastAsia="Times New Roman"/>
                <w:sz w:val="22"/>
                <w:lang w:eastAsia="ar-SA"/>
              </w:rPr>
              <w:t>х трудовых процессов, улучшение</w:t>
            </w:r>
            <w:r w:rsidRPr="001F68D8">
              <w:rPr>
                <w:rFonts w:eastAsia="Times New Roman"/>
                <w:sz w:val="22"/>
                <w:lang w:eastAsia="ar-SA"/>
              </w:rPr>
              <w:t xml:space="preserve"> качества их </w:t>
            </w:r>
            <w:r>
              <w:rPr>
                <w:rFonts w:eastAsia="Times New Roman"/>
                <w:sz w:val="22"/>
                <w:lang w:eastAsia="ar-SA"/>
              </w:rPr>
              <w:t>выполнения, освоение правильной последовательности</w:t>
            </w:r>
            <w:r w:rsidRPr="001F68D8">
              <w:rPr>
                <w:rFonts w:eastAsia="Times New Roman"/>
                <w:sz w:val="22"/>
                <w:lang w:eastAsia="ar-SA"/>
              </w:rPr>
              <w:t xml:space="preserve"> действий).</w:t>
            </w:r>
            <w:r>
              <w:rPr>
                <w:rFonts w:eastAsia="Times New Roman"/>
                <w:sz w:val="22"/>
                <w:lang w:eastAsia="ar-SA"/>
              </w:rPr>
              <w:t xml:space="preserve"> П</w:t>
            </w:r>
            <w:r w:rsidRPr="001F68D8">
              <w:rPr>
                <w:rFonts w:eastAsia="Times New Roman"/>
                <w:sz w:val="22"/>
                <w:lang w:eastAsia="ar-SA"/>
              </w:rPr>
              <w:t>реимущественно осваивают самообслуживание как вид труда, но способны при помощи взрослого выполнять отдельные процессы в хозяйственно-бытовом труде, труде в природе.</w:t>
            </w:r>
          </w:p>
          <w:p w:rsidR="00413D63" w:rsidRPr="001F68D8" w:rsidRDefault="00413D63" w:rsidP="00BD088E">
            <w:pPr>
              <w:pStyle w:val="23"/>
              <w:tabs>
                <w:tab w:val="left" w:pos="567"/>
              </w:tabs>
              <w:spacing w:after="0" w:line="240" w:lineRule="auto"/>
              <w:ind w:left="0" w:right="-57" w:firstLine="0"/>
              <w:contextualSpacing/>
              <w:jc w:val="both"/>
              <w:rPr>
                <w:rFonts w:eastAsia="Times New Roman"/>
                <w:b/>
                <w:sz w:val="22"/>
                <w:lang w:eastAsia="ar-SA"/>
              </w:rPr>
            </w:pPr>
            <w:r w:rsidRPr="001F68D8">
              <w:rPr>
                <w:rFonts w:eastAsia="Times New Roman"/>
                <w:b/>
                <w:sz w:val="22"/>
                <w:lang w:eastAsia="ar-SA"/>
              </w:rPr>
              <w:t>Продуктивная деятельность.</w:t>
            </w:r>
          </w:p>
          <w:p w:rsidR="00413D63" w:rsidRPr="001F68D8" w:rsidRDefault="00413D63" w:rsidP="00BD088E">
            <w:pPr>
              <w:contextualSpacing/>
              <w:rPr>
                <w:sz w:val="22"/>
                <w:szCs w:val="22"/>
              </w:rPr>
            </w:pPr>
            <w:r w:rsidRPr="001F68D8">
              <w:rPr>
                <w:sz w:val="22"/>
                <w:szCs w:val="22"/>
              </w:rPr>
              <w:t>Интерес неустойчив. Замысел управляется изображением и ме</w:t>
            </w:r>
            <w:r>
              <w:rPr>
                <w:sz w:val="22"/>
                <w:szCs w:val="22"/>
              </w:rPr>
              <w:t>няется по ходу   работы.</w:t>
            </w:r>
            <w:r w:rsidRPr="001F6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F68D8">
              <w:rPr>
                <w:sz w:val="22"/>
                <w:szCs w:val="22"/>
              </w:rPr>
              <w:t>роисходит овладе</w:t>
            </w:r>
            <w:r w:rsidRPr="001F68D8">
              <w:rPr>
                <w:sz w:val="22"/>
                <w:szCs w:val="22"/>
              </w:rPr>
              <w:softHyphen/>
              <w:t>ние  изображением формы предметов. Работы  схематичны, детали отсутству</w:t>
            </w:r>
            <w:r w:rsidRPr="001F68D8">
              <w:rPr>
                <w:sz w:val="22"/>
                <w:szCs w:val="22"/>
              </w:rPr>
              <w:softHyphen/>
              <w:t xml:space="preserve">ют - трудно догадаться, что изображено.  В лепке  могут создавать изображение путем </w:t>
            </w:r>
            <w:proofErr w:type="spellStart"/>
            <w:r w:rsidRPr="001F68D8">
              <w:rPr>
                <w:sz w:val="22"/>
                <w:szCs w:val="22"/>
              </w:rPr>
              <w:t>отщипывания</w:t>
            </w:r>
            <w:proofErr w:type="spellEnd"/>
            <w:r w:rsidRPr="001F68D8">
              <w:rPr>
                <w:sz w:val="22"/>
                <w:szCs w:val="22"/>
              </w:rPr>
              <w:t xml:space="preserve">, отрывания комков, скатывания их между ладонями и на плоскости и сплющивания. В аппликации -  располагать и  наклеивать готовые изображения знакомых предметов, меняя сюжеты, составлять узоры из растительных и геометрических форм, чередуя их по цвету и  величине. Конструирование носит процессуальный характер.  </w:t>
            </w:r>
            <w:r>
              <w:rPr>
                <w:sz w:val="22"/>
                <w:szCs w:val="22"/>
              </w:rPr>
              <w:t>Могу</w:t>
            </w:r>
            <w:r w:rsidRPr="001F68D8">
              <w:rPr>
                <w:sz w:val="22"/>
                <w:szCs w:val="22"/>
              </w:rPr>
              <w:t>т конструировать по образцу элементарные предметные конст</w:t>
            </w:r>
            <w:r w:rsidRPr="001F68D8">
              <w:rPr>
                <w:sz w:val="22"/>
                <w:szCs w:val="22"/>
              </w:rPr>
              <w:softHyphen/>
              <w:t xml:space="preserve">рукции из 2 - 3 частей.  </w:t>
            </w:r>
          </w:p>
          <w:p w:rsidR="00413D63" w:rsidRDefault="00413D63" w:rsidP="00BD088E">
            <w:pPr>
              <w:contextualSpacing/>
              <w:rPr>
                <w:b/>
                <w:sz w:val="22"/>
                <w:szCs w:val="22"/>
              </w:rPr>
            </w:pPr>
            <w:r w:rsidRPr="001F68D8">
              <w:rPr>
                <w:b/>
                <w:sz w:val="22"/>
                <w:szCs w:val="22"/>
              </w:rPr>
              <w:t>Музыкально-художественная деятельность</w:t>
            </w:r>
            <w:r>
              <w:rPr>
                <w:b/>
                <w:sz w:val="22"/>
                <w:szCs w:val="22"/>
              </w:rPr>
              <w:t>.</w:t>
            </w:r>
          </w:p>
          <w:p w:rsidR="00413D63" w:rsidRPr="00787FE0" w:rsidRDefault="00413D63" w:rsidP="00BD088E">
            <w:pPr>
              <w:contextualSpacing/>
              <w:rPr>
                <w:sz w:val="22"/>
                <w:szCs w:val="22"/>
              </w:rPr>
            </w:pPr>
            <w:r w:rsidRPr="001F68D8">
              <w:rPr>
                <w:sz w:val="22"/>
                <w:szCs w:val="22"/>
              </w:rPr>
              <w:t xml:space="preserve">Носит непосредственный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      </w:r>
            <w:proofErr w:type="spellStart"/>
            <w:r w:rsidRPr="001F68D8">
              <w:rPr>
                <w:sz w:val="22"/>
                <w:szCs w:val="22"/>
              </w:rPr>
              <w:t>звукоразличение</w:t>
            </w:r>
            <w:proofErr w:type="spellEnd"/>
            <w:r w:rsidRPr="001F68D8">
              <w:rPr>
                <w:sz w:val="22"/>
                <w:szCs w:val="22"/>
              </w:rPr>
              <w:t xml:space="preserve">, слух: дифференцируют звуковые свойства предметов, осваивают звуковые </w:t>
            </w:r>
            <w:proofErr w:type="spellStart"/>
            <w:r w:rsidRPr="001F68D8">
              <w:rPr>
                <w:sz w:val="22"/>
                <w:szCs w:val="22"/>
              </w:rPr>
              <w:t>предэталоны</w:t>
            </w:r>
            <w:proofErr w:type="spellEnd"/>
            <w:r w:rsidRPr="001F68D8">
              <w:rPr>
                <w:sz w:val="22"/>
                <w:szCs w:val="22"/>
              </w:rPr>
              <w:t xml:space="preserve"> (</w:t>
            </w:r>
            <w:proofErr w:type="gramStart"/>
            <w:r w:rsidRPr="001F68D8">
              <w:rPr>
                <w:sz w:val="22"/>
                <w:szCs w:val="22"/>
              </w:rPr>
              <w:t>громко-тихо</w:t>
            </w:r>
            <w:proofErr w:type="gramEnd"/>
            <w:r w:rsidRPr="001F68D8">
              <w:rPr>
                <w:sz w:val="22"/>
                <w:szCs w:val="22"/>
              </w:rPr>
              <w:t>, высоко-низко</w:t>
            </w:r>
            <w:r>
              <w:rPr>
                <w:sz w:val="22"/>
                <w:szCs w:val="22"/>
              </w:rPr>
              <w:t>, быстро-медленно</w:t>
            </w:r>
            <w:r w:rsidRPr="001F68D8">
              <w:rPr>
                <w:sz w:val="22"/>
                <w:szCs w:val="22"/>
              </w:rPr>
              <w:t>). Начинают  проявлять</w:t>
            </w:r>
            <w:r>
              <w:rPr>
                <w:sz w:val="22"/>
                <w:szCs w:val="22"/>
              </w:rPr>
              <w:t xml:space="preserve"> интерес и избирательность</w:t>
            </w:r>
            <w:r w:rsidRPr="001F68D8">
              <w:rPr>
                <w:sz w:val="22"/>
                <w:szCs w:val="22"/>
              </w:rPr>
              <w:t xml:space="preserve"> к пению, слушанию, музыкально-ритмическим движениям.</w:t>
            </w:r>
          </w:p>
        </w:tc>
      </w:tr>
      <w:tr w:rsidR="00413D63" w:rsidTr="00BD088E">
        <w:tc>
          <w:tcPr>
            <w:tcW w:w="9858" w:type="dxa"/>
            <w:gridSpan w:val="2"/>
          </w:tcPr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lastRenderedPageBreak/>
              <w:t>Главные целевые ориентиры</w:t>
            </w:r>
            <w:r>
              <w:rPr>
                <w:b/>
                <w:sz w:val="22"/>
                <w:szCs w:val="22"/>
              </w:rPr>
              <w:t>:</w:t>
            </w:r>
          </w:p>
          <w:p w:rsidR="00413D63" w:rsidRPr="00CA3AC4" w:rsidRDefault="00413D63" w:rsidP="00413D63">
            <w:pPr>
              <w:pStyle w:val="aa"/>
              <w:numPr>
                <w:ilvl w:val="0"/>
                <w:numId w:val="3"/>
              </w:numPr>
              <w:tabs>
                <w:tab w:val="left" w:pos="561"/>
              </w:tabs>
              <w:ind w:left="536" w:hanging="176"/>
              <w:rPr>
                <w:rFonts w:ascii="Times New Roman" w:hAnsi="Times New Roman"/>
                <w:lang w:eastAsia="ar-SA"/>
              </w:rPr>
            </w:pPr>
            <w:r w:rsidRPr="00CA3AC4">
              <w:rPr>
                <w:rFonts w:ascii="Times New Roman" w:hAnsi="Times New Roman"/>
                <w:lang w:eastAsia="ar-SA"/>
              </w:rPr>
              <w:t>Способствовать развитию игровой деятельности.</w:t>
            </w:r>
          </w:p>
          <w:p w:rsidR="00413D63" w:rsidRPr="00CA3AC4" w:rsidRDefault="00413D63" w:rsidP="00413D63">
            <w:pPr>
              <w:pStyle w:val="aa"/>
              <w:numPr>
                <w:ilvl w:val="0"/>
                <w:numId w:val="3"/>
              </w:numPr>
              <w:tabs>
                <w:tab w:val="left" w:pos="561"/>
              </w:tabs>
              <w:ind w:left="536" w:hanging="176"/>
              <w:rPr>
                <w:rFonts w:ascii="Times New Roman" w:hAnsi="Times New Roman"/>
                <w:lang w:eastAsia="ar-SA"/>
              </w:rPr>
            </w:pPr>
            <w:r w:rsidRPr="00CA3AC4">
              <w:rPr>
                <w:rFonts w:ascii="Times New Roman" w:hAnsi="Times New Roman"/>
                <w:lang w:eastAsia="ar-SA"/>
              </w:rPr>
              <w:t>Формировать навыки общения, обеспечить индивидуальное общение с ребенком.</w:t>
            </w:r>
          </w:p>
          <w:p w:rsidR="00413D63" w:rsidRPr="00CA3AC4" w:rsidRDefault="00413D63" w:rsidP="00413D63">
            <w:pPr>
              <w:pStyle w:val="aa"/>
              <w:numPr>
                <w:ilvl w:val="0"/>
                <w:numId w:val="3"/>
              </w:numPr>
              <w:tabs>
                <w:tab w:val="left" w:pos="561"/>
              </w:tabs>
              <w:ind w:left="536" w:hanging="176"/>
              <w:rPr>
                <w:rFonts w:ascii="Times New Roman" w:hAnsi="Times New Roman"/>
                <w:lang w:eastAsia="ar-SA"/>
              </w:rPr>
            </w:pPr>
            <w:r w:rsidRPr="00CA3AC4">
              <w:rPr>
                <w:rFonts w:ascii="Times New Roman" w:hAnsi="Times New Roman"/>
                <w:lang w:eastAsia="ar-SA"/>
              </w:rPr>
              <w:t xml:space="preserve">Формировать физические качества (координацию, выносливость, гибкость, скоростные и силовые качества). </w:t>
            </w:r>
          </w:p>
          <w:p w:rsidR="00413D63" w:rsidRPr="00CA3AC4" w:rsidRDefault="00413D63" w:rsidP="00413D63">
            <w:pPr>
              <w:pStyle w:val="aa"/>
              <w:numPr>
                <w:ilvl w:val="0"/>
                <w:numId w:val="3"/>
              </w:numPr>
              <w:tabs>
                <w:tab w:val="left" w:pos="561"/>
              </w:tabs>
              <w:ind w:left="536" w:hanging="176"/>
            </w:pPr>
            <w:r w:rsidRPr="00CA3AC4">
              <w:rPr>
                <w:rFonts w:ascii="Times New Roman" w:hAnsi="Times New Roman"/>
                <w:lang w:eastAsia="ar-SA"/>
              </w:rPr>
              <w:t>Формировать начальные представления о здоровом образе жизни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</w:tbl>
    <w:p w:rsidR="00413D63" w:rsidRDefault="00413D63" w:rsidP="00413D63">
      <w:pPr>
        <w:tabs>
          <w:tab w:val="left" w:pos="561"/>
        </w:tabs>
        <w:rPr>
          <w:b/>
          <w:i/>
        </w:rPr>
      </w:pP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Возрастные  особенности психического развития</w:t>
      </w: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детей  от 4 до 5 лет</w:t>
      </w:r>
    </w:p>
    <w:p w:rsidR="00413D63" w:rsidRPr="00D36E9D" w:rsidRDefault="00413D63" w:rsidP="00413D63">
      <w:pPr>
        <w:tabs>
          <w:tab w:val="left" w:pos="561"/>
        </w:tabs>
        <w:jc w:val="center"/>
        <w:rPr>
          <w:b/>
          <w:i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536"/>
      </w:tblGrid>
      <w:tr w:rsidR="00413D63" w:rsidTr="00BD088E">
        <w:tc>
          <w:tcPr>
            <w:tcW w:w="5322" w:type="dxa"/>
          </w:tcPr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Базисные характеристики личности ребенка</w:t>
            </w:r>
          </w:p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5-го года жизни</w:t>
            </w:r>
          </w:p>
        </w:tc>
        <w:tc>
          <w:tcPr>
            <w:tcW w:w="4536" w:type="dxa"/>
          </w:tcPr>
          <w:p w:rsidR="00413D63" w:rsidRPr="00AE78EC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Краткая характеристика видов деятельности</w:t>
            </w:r>
          </w:p>
        </w:tc>
      </w:tr>
      <w:tr w:rsidR="00413D63" w:rsidTr="00BD088E">
        <w:tc>
          <w:tcPr>
            <w:tcW w:w="5322" w:type="dxa"/>
          </w:tcPr>
          <w:p w:rsidR="00413D63" w:rsidRPr="0005270C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05270C">
              <w:rPr>
                <w:b/>
                <w:sz w:val="22"/>
                <w:szCs w:val="22"/>
                <w:u w:val="single"/>
              </w:rPr>
              <w:t>Компетентности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727014">
              <w:rPr>
                <w:b/>
                <w:i/>
                <w:sz w:val="22"/>
                <w:szCs w:val="22"/>
              </w:rPr>
              <w:t>оциальная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Овладеваю</w:t>
            </w:r>
            <w:r w:rsidRPr="00727014">
              <w:rPr>
                <w:sz w:val="22"/>
                <w:szCs w:val="22"/>
              </w:rPr>
              <w:t xml:space="preserve">т различными способами взаимодействия с </w:t>
            </w:r>
            <w:r>
              <w:rPr>
                <w:sz w:val="22"/>
                <w:szCs w:val="22"/>
              </w:rPr>
              <w:t>другими людьми. Лучше ориентирую</w:t>
            </w:r>
            <w:r w:rsidRPr="00727014">
              <w:rPr>
                <w:sz w:val="22"/>
                <w:szCs w:val="22"/>
              </w:rPr>
              <w:t xml:space="preserve">тся в человеческих отношениях. </w:t>
            </w:r>
          </w:p>
          <w:p w:rsidR="00413D63" w:rsidRPr="0089638F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9638F">
              <w:rPr>
                <w:sz w:val="22"/>
                <w:szCs w:val="22"/>
              </w:rPr>
              <w:t>меют дифференцированное представление о собственной гендерной принадлежности, аргументируют ее по ряду признаков</w:t>
            </w:r>
            <w:r>
              <w:rPr>
                <w:sz w:val="22"/>
                <w:szCs w:val="22"/>
              </w:rPr>
              <w:t xml:space="preserve">. </w:t>
            </w:r>
            <w:r w:rsidRPr="0089638F">
              <w:rPr>
                <w:sz w:val="22"/>
                <w:szCs w:val="22"/>
              </w:rPr>
              <w:t>Проявляют стремление к взрослению в соответствии с  адекватной гендерной ролью</w:t>
            </w:r>
            <w:r>
              <w:rPr>
                <w:sz w:val="22"/>
                <w:szCs w:val="22"/>
              </w:rPr>
              <w:t>. И</w:t>
            </w:r>
            <w:r w:rsidRPr="0089638F">
              <w:rPr>
                <w:sz w:val="22"/>
                <w:szCs w:val="22"/>
              </w:rPr>
              <w:t xml:space="preserve">меют представления о специфике поведения в общении с другими людьми, об отдельных женских и мужских качествах.  Овладевают отдельными </w:t>
            </w:r>
            <w:r>
              <w:rPr>
                <w:sz w:val="22"/>
                <w:szCs w:val="22"/>
              </w:rPr>
              <w:t>способами действий, доминирующих</w:t>
            </w:r>
            <w:r w:rsidRPr="0089638F">
              <w:rPr>
                <w:sz w:val="22"/>
                <w:szCs w:val="22"/>
              </w:rPr>
              <w:t xml:space="preserve"> в поведении взрослых людей  </w:t>
            </w:r>
            <w:proofErr w:type="gramStart"/>
            <w:r w:rsidRPr="0089638F">
              <w:rPr>
                <w:sz w:val="22"/>
                <w:szCs w:val="22"/>
              </w:rPr>
              <w:t>соответствующего</w:t>
            </w:r>
            <w:proofErr w:type="gramEnd"/>
            <w:r w:rsidRPr="0089638F">
              <w:rPr>
                <w:sz w:val="22"/>
                <w:szCs w:val="22"/>
              </w:rPr>
              <w:t xml:space="preserve"> </w:t>
            </w:r>
            <w:proofErr w:type="spellStart"/>
            <w:r w:rsidRPr="0089638F">
              <w:rPr>
                <w:sz w:val="22"/>
                <w:szCs w:val="22"/>
              </w:rPr>
              <w:t>гендера</w:t>
            </w:r>
            <w:proofErr w:type="spellEnd"/>
            <w:r w:rsidRPr="008963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13D63" w:rsidRPr="0089638F" w:rsidRDefault="00413D63" w:rsidP="00BD088E">
            <w:pPr>
              <w:contextualSpacing/>
              <w:jc w:val="both"/>
              <w:rPr>
                <w:sz w:val="22"/>
                <w:szCs w:val="22"/>
              </w:rPr>
            </w:pPr>
            <w:r w:rsidRPr="0089638F">
              <w:rPr>
                <w:sz w:val="22"/>
                <w:szCs w:val="22"/>
              </w:rPr>
              <w:t>Для этого возраста характерно появление групповых традиций</w:t>
            </w:r>
            <w:r>
              <w:rPr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Интеллектуальная.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«почемучек» - ведущим становится познавательный мотив, который</w:t>
            </w:r>
            <w:r w:rsidRPr="00856D73">
              <w:rPr>
                <w:sz w:val="22"/>
                <w:szCs w:val="22"/>
              </w:rPr>
              <w:t xml:space="preserve"> проявляется в многочисленных вопросах (почему? зачем? для чего?), стремлении получить от взрослого новую информацию познавательного характера.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Характерна </w:t>
            </w:r>
            <w:r w:rsidRPr="007270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ысокая мыслительная активность, любознательность.</w:t>
            </w:r>
            <w:r w:rsidRPr="00856D73">
              <w:rPr>
                <w:sz w:val="22"/>
                <w:szCs w:val="22"/>
              </w:rPr>
              <w:t xml:space="preserve"> Возможность устанавливать причинно-следственные связи отражается в детских ответах в форме сложноподчиненных предложений.</w:t>
            </w:r>
          </w:p>
          <w:p w:rsidR="00413D63" w:rsidRPr="00727014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856D73">
              <w:rPr>
                <w:sz w:val="22"/>
                <w:szCs w:val="22"/>
              </w:rPr>
              <w:t>ольшинст</w:t>
            </w:r>
            <w:r>
              <w:rPr>
                <w:sz w:val="22"/>
                <w:szCs w:val="22"/>
              </w:rPr>
              <w:t>во</w:t>
            </w:r>
            <w:r w:rsidRPr="00856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  <w:r w:rsidRPr="00856D73">
              <w:rPr>
                <w:sz w:val="22"/>
                <w:szCs w:val="22"/>
              </w:rPr>
              <w:t xml:space="preserve"> четко произносят все звуки родного языка.  Продолжается процесс  творческого изменения родной речи, придумывания новых слов и выражений</w:t>
            </w:r>
            <w:r>
              <w:rPr>
                <w:sz w:val="22"/>
                <w:szCs w:val="22"/>
              </w:rPr>
              <w:t xml:space="preserve">. </w:t>
            </w:r>
            <w:r w:rsidRPr="00856D73">
              <w:rPr>
                <w:sz w:val="22"/>
                <w:szCs w:val="22"/>
              </w:rPr>
              <w:t xml:space="preserve">В речь входят приемы художественного языка: эпитеты, сравнения. Особый интерес вызывают рифмы, простейшие из которых дети легко запоминают и сочиняют подобные. </w:t>
            </w:r>
            <w:r>
              <w:rPr>
                <w:sz w:val="22"/>
                <w:szCs w:val="22"/>
              </w:rPr>
              <w:t>У</w:t>
            </w:r>
            <w:r w:rsidRPr="00856D73">
              <w:rPr>
                <w:sz w:val="22"/>
                <w:szCs w:val="22"/>
              </w:rPr>
              <w:t>меют согласовывать слова в предложении и способны элементарно обобщать, объединяя предметы в родовые категории</w:t>
            </w:r>
            <w:r>
              <w:rPr>
                <w:sz w:val="22"/>
                <w:szCs w:val="22"/>
              </w:rPr>
              <w:t xml:space="preserve">. </w:t>
            </w:r>
            <w:r w:rsidRPr="00856D73">
              <w:rPr>
                <w:sz w:val="22"/>
                <w:szCs w:val="22"/>
              </w:rPr>
              <w:t xml:space="preserve">Речь становится </w:t>
            </w:r>
            <w:proofErr w:type="gramStart"/>
            <w:r w:rsidRPr="00856D73">
              <w:rPr>
                <w:sz w:val="22"/>
                <w:szCs w:val="22"/>
              </w:rPr>
              <w:t>более связной</w:t>
            </w:r>
            <w:proofErr w:type="gramEnd"/>
            <w:r w:rsidRPr="00856D73">
              <w:rPr>
                <w:sz w:val="22"/>
                <w:szCs w:val="22"/>
              </w:rPr>
              <w:t xml:space="preserve"> и последовательной. </w:t>
            </w:r>
            <w:r>
              <w:rPr>
                <w:sz w:val="22"/>
                <w:szCs w:val="22"/>
              </w:rPr>
              <w:t>М</w:t>
            </w:r>
            <w:r w:rsidRPr="00856D73">
              <w:rPr>
                <w:sz w:val="22"/>
                <w:szCs w:val="22"/>
              </w:rPr>
              <w:t xml:space="preserve">огут пересказать литературное </w:t>
            </w:r>
            <w:r w:rsidRPr="00856D73">
              <w:rPr>
                <w:sz w:val="22"/>
                <w:szCs w:val="22"/>
              </w:rPr>
              <w:lastRenderedPageBreak/>
              <w:t xml:space="preserve">произведение, рассказать по картинке, описать характерные особенности игрушки, передавать своими словами впечатления из личного опыта и самостоятельно рассказывать.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DB67A2">
              <w:rPr>
                <w:b/>
                <w:i/>
                <w:sz w:val="22"/>
                <w:szCs w:val="22"/>
              </w:rPr>
              <w:t>Ф</w:t>
            </w:r>
            <w:r>
              <w:rPr>
                <w:b/>
                <w:i/>
                <w:sz w:val="22"/>
                <w:szCs w:val="22"/>
              </w:rPr>
              <w:t>изическая.</w:t>
            </w:r>
          </w:p>
          <w:p w:rsidR="00413D63" w:rsidRPr="00DB67A2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27014">
              <w:rPr>
                <w:sz w:val="22"/>
                <w:szCs w:val="22"/>
              </w:rPr>
              <w:t>азвиваются л</w:t>
            </w:r>
            <w:r>
              <w:rPr>
                <w:sz w:val="22"/>
                <w:szCs w:val="22"/>
              </w:rPr>
              <w:t xml:space="preserve">овкость и координация движений. Могут удерживать равновесие. </w:t>
            </w:r>
            <w:r w:rsidRPr="00DB67A2">
              <w:rPr>
                <w:sz w:val="22"/>
                <w:szCs w:val="22"/>
              </w:rPr>
              <w:t>Развивается моторика</w:t>
            </w:r>
            <w:r>
              <w:rPr>
                <w:sz w:val="22"/>
                <w:szCs w:val="22"/>
              </w:rPr>
              <w:t>.</w:t>
            </w:r>
            <w:r w:rsidRPr="00DB67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27014">
              <w:rPr>
                <w:sz w:val="22"/>
                <w:szCs w:val="22"/>
              </w:rPr>
              <w:t>вижения становятся более с</w:t>
            </w:r>
            <w:r>
              <w:rPr>
                <w:sz w:val="22"/>
                <w:szCs w:val="22"/>
              </w:rPr>
              <w:t>овершенными.</w:t>
            </w:r>
            <w:r w:rsidRPr="00DB67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Способны</w:t>
            </w:r>
            <w:r w:rsidRPr="00DB67A2">
              <w:rPr>
                <w:sz w:val="22"/>
                <w:szCs w:val="22"/>
              </w:rPr>
              <w:t xml:space="preserve"> активно и осознанно усваивать разучиваемые движения, их элементы, что позволяет расширять и обогащать  репертуар уже освоенных основных движений более </w:t>
            </w:r>
            <w:proofErr w:type="gramStart"/>
            <w:r w:rsidRPr="00DB67A2">
              <w:rPr>
                <w:sz w:val="22"/>
                <w:szCs w:val="22"/>
              </w:rPr>
              <w:t>сложными</w:t>
            </w:r>
            <w:proofErr w:type="gramEnd"/>
            <w:r w:rsidRPr="00DB67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Умею</w:t>
            </w:r>
            <w:r w:rsidRPr="00727014">
              <w:rPr>
                <w:sz w:val="22"/>
                <w:szCs w:val="22"/>
              </w:rPr>
              <w:t>т регули</w:t>
            </w:r>
            <w:r>
              <w:rPr>
                <w:sz w:val="22"/>
                <w:szCs w:val="22"/>
              </w:rPr>
              <w:t>ровать двигательную активность.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DB67A2">
              <w:rPr>
                <w:sz w:val="22"/>
                <w:szCs w:val="22"/>
              </w:rPr>
              <w:t xml:space="preserve">Появляется сосредоточенность на своем самочувствии, начинает волновать тема собственного здоровья. </w:t>
            </w:r>
            <w:r>
              <w:rPr>
                <w:sz w:val="22"/>
                <w:szCs w:val="22"/>
              </w:rPr>
              <w:t>Способны</w:t>
            </w:r>
            <w:r w:rsidRPr="00DB67A2">
              <w:rPr>
                <w:sz w:val="22"/>
                <w:szCs w:val="22"/>
              </w:rPr>
              <w:t xml:space="preserve"> элементарно охарактеризовать свое самочувствие, привлечь внимание взрослого в случае недомогания. 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B71900">
              <w:rPr>
                <w:sz w:val="22"/>
                <w:szCs w:val="22"/>
                <w:highlight w:val="yellow"/>
              </w:rPr>
              <w:t>КГН…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85736B">
              <w:rPr>
                <w:b/>
                <w:sz w:val="22"/>
                <w:szCs w:val="22"/>
                <w:u w:val="single"/>
              </w:rPr>
              <w:t>Психические процессы.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DB67A2">
              <w:rPr>
                <w:sz w:val="22"/>
                <w:szCs w:val="22"/>
              </w:rPr>
              <w:t xml:space="preserve">Связь мышления и действий сохраняется, но уже не является такой непосредственной как раньше. Во многих случаях не требуется практического манипулирования с объектом, но необходимо отчетливо воспринимать и наглядно представлять объект. Мышление протекает в форме наглядных образов, следуя за восприятием.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67A2">
              <w:rPr>
                <w:sz w:val="22"/>
                <w:szCs w:val="22"/>
              </w:rPr>
              <w:t>нимание становится все более устойчивым</w:t>
            </w:r>
            <w:r>
              <w:rPr>
                <w:sz w:val="22"/>
                <w:szCs w:val="22"/>
              </w:rPr>
              <w:t>.</w:t>
            </w:r>
            <w:r w:rsidRPr="00DB67A2">
              <w:rPr>
                <w:sz w:val="22"/>
                <w:szCs w:val="22"/>
              </w:rPr>
              <w:t xml:space="preserve"> Важным показателем развития внимания является то, в деятельности ребенка появляется действие по правилу – первый необходимый элемент произвольного внимания.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B67A2">
              <w:rPr>
                <w:sz w:val="22"/>
                <w:szCs w:val="22"/>
              </w:rPr>
              <w:t xml:space="preserve">азвивается память ребенка. </w:t>
            </w:r>
            <w:r>
              <w:rPr>
                <w:sz w:val="22"/>
                <w:szCs w:val="22"/>
              </w:rPr>
              <w:t>М</w:t>
            </w:r>
            <w:r w:rsidRPr="00DB67A2">
              <w:rPr>
                <w:sz w:val="22"/>
                <w:szCs w:val="22"/>
              </w:rPr>
              <w:t>ожет запомнить 5-6 предметов (из 10–15), изображенных на картинках.</w:t>
            </w:r>
          </w:p>
          <w:p w:rsidR="00413D63" w:rsidRPr="00AB5B02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Качества.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Эмоциональность.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Отличаю</w:t>
            </w:r>
            <w:r w:rsidRPr="00727014">
              <w:rPr>
                <w:sz w:val="22"/>
                <w:szCs w:val="22"/>
              </w:rPr>
              <w:t>тся многообразием в</w:t>
            </w:r>
            <w:r>
              <w:rPr>
                <w:sz w:val="22"/>
                <w:szCs w:val="22"/>
              </w:rPr>
              <w:t>ыражения своих чувств,  способны</w:t>
            </w:r>
            <w:r w:rsidRPr="00727014">
              <w:rPr>
                <w:sz w:val="22"/>
                <w:szCs w:val="22"/>
              </w:rPr>
              <w:t xml:space="preserve"> проявлять</w:t>
            </w:r>
            <w:r>
              <w:rPr>
                <w:sz w:val="22"/>
                <w:szCs w:val="22"/>
              </w:rPr>
              <w:t xml:space="preserve"> участие, сочувствие, сопереживание, используя</w:t>
            </w:r>
            <w:r w:rsidRPr="00727014">
              <w:rPr>
                <w:sz w:val="22"/>
                <w:szCs w:val="22"/>
              </w:rPr>
              <w:t xml:space="preserve"> средства интонационной речевой выразительности.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7014">
              <w:rPr>
                <w:sz w:val="22"/>
                <w:szCs w:val="22"/>
              </w:rPr>
              <w:t>тмечается потребность в уважении, похвале,  на замечания взрослых реагирует повышенной обидчивостью.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AC7E57">
              <w:rPr>
                <w:sz w:val="22"/>
                <w:szCs w:val="22"/>
              </w:rPr>
              <w:t xml:space="preserve">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   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Произвольность.</w:t>
            </w:r>
            <w:r w:rsidRPr="00727014">
              <w:rPr>
                <w:b/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1551B0">
              <w:rPr>
                <w:sz w:val="22"/>
                <w:szCs w:val="22"/>
              </w:rPr>
              <w:t xml:space="preserve">Следование правилам бывает неустойчивым – легко отвлекаются на то, что более интересно или «хорошо себя ведут» только в отношении наиболее значимых людей. </w:t>
            </w:r>
            <w:r>
              <w:rPr>
                <w:sz w:val="22"/>
                <w:szCs w:val="22"/>
              </w:rPr>
              <w:t>С</w:t>
            </w:r>
            <w:r w:rsidRPr="0005270C">
              <w:rPr>
                <w:sz w:val="22"/>
                <w:szCs w:val="22"/>
              </w:rPr>
              <w:t>оциальные нормы и правила поведения не осознаются, однако начинают складываться обобщенные представления о том, «как надо (не надо) себя ве</w:t>
            </w:r>
            <w:r>
              <w:rPr>
                <w:sz w:val="22"/>
                <w:szCs w:val="22"/>
              </w:rPr>
              <w:t xml:space="preserve">сти», </w:t>
            </w:r>
            <w:r w:rsidRPr="001551B0">
              <w:rPr>
                <w:sz w:val="22"/>
                <w:szCs w:val="22"/>
              </w:rPr>
              <w:t xml:space="preserve"> как «положено» вести себя девочкам, и как – мальчикам.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1551B0">
              <w:rPr>
                <w:sz w:val="22"/>
                <w:szCs w:val="22"/>
              </w:rPr>
              <w:lastRenderedPageBreak/>
              <w:t xml:space="preserve">Хорошо выделяют несоответствие нормам и правилам в поведении другого, </w:t>
            </w:r>
            <w:r>
              <w:rPr>
                <w:sz w:val="22"/>
                <w:szCs w:val="22"/>
              </w:rPr>
              <w:t xml:space="preserve">в своем собственном, </w:t>
            </w:r>
            <w:r w:rsidRPr="001551B0">
              <w:rPr>
                <w:sz w:val="22"/>
                <w:szCs w:val="22"/>
              </w:rPr>
              <w:t xml:space="preserve">эмоционально его переживают, что повышает </w:t>
            </w:r>
            <w:r>
              <w:rPr>
                <w:sz w:val="22"/>
                <w:szCs w:val="22"/>
              </w:rPr>
              <w:t>возможность</w:t>
            </w:r>
            <w:r w:rsidRPr="001551B0">
              <w:rPr>
                <w:sz w:val="22"/>
                <w:szCs w:val="22"/>
              </w:rPr>
              <w:t xml:space="preserve"> ре</w:t>
            </w:r>
            <w:r>
              <w:rPr>
                <w:sz w:val="22"/>
                <w:szCs w:val="22"/>
              </w:rPr>
              <w:t>гулирования поведения</w:t>
            </w:r>
            <w:r w:rsidRPr="001551B0">
              <w:rPr>
                <w:sz w:val="22"/>
                <w:szCs w:val="22"/>
              </w:rPr>
              <w:t xml:space="preserve">. </w:t>
            </w:r>
          </w:p>
          <w:p w:rsidR="00413D63" w:rsidRPr="001551B0" w:rsidRDefault="00413D63" w:rsidP="00BD088E">
            <w:pPr>
              <w:contextualSpacing/>
              <w:rPr>
                <w:sz w:val="22"/>
                <w:szCs w:val="22"/>
              </w:rPr>
            </w:pPr>
            <w:r w:rsidRPr="001551B0">
              <w:rPr>
                <w:sz w:val="22"/>
                <w:szCs w:val="22"/>
              </w:rPr>
              <w:t xml:space="preserve">В некоторых ситуациях требуется напоминание взрослого или сверстников о необходимости придерживаться тех или иных норм и правил. </w:t>
            </w:r>
          </w:p>
          <w:p w:rsidR="00413D63" w:rsidRPr="00CF26D3" w:rsidRDefault="00413D63" w:rsidP="00BD088E">
            <w:pPr>
              <w:contextualSpacing/>
              <w:rPr>
                <w:sz w:val="22"/>
                <w:szCs w:val="22"/>
              </w:rPr>
            </w:pPr>
            <w:r w:rsidRPr="00CF26D3">
              <w:rPr>
                <w:sz w:val="22"/>
                <w:szCs w:val="22"/>
              </w:rPr>
              <w:t xml:space="preserve">Следует учитывать </w:t>
            </w:r>
            <w:proofErr w:type="spellStart"/>
            <w:r w:rsidRPr="00CF26D3">
              <w:rPr>
                <w:sz w:val="22"/>
                <w:szCs w:val="22"/>
              </w:rPr>
              <w:t>несформированность</w:t>
            </w:r>
            <w:proofErr w:type="spellEnd"/>
            <w:r w:rsidRPr="00CF26D3">
              <w:rPr>
                <w:sz w:val="22"/>
                <w:szCs w:val="22"/>
              </w:rPr>
              <w:t xml:space="preserve"> волевых процессов, зависимость поведения ребенка от эмоций, доминирование эгоцентрической позиции в мышлении и поведении.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Креативность.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Любя</w:t>
            </w:r>
            <w:r w:rsidRPr="00727014">
              <w:rPr>
                <w:sz w:val="22"/>
                <w:szCs w:val="22"/>
              </w:rPr>
              <w:t>т экспериментировать с раз</w:t>
            </w:r>
            <w:r>
              <w:rPr>
                <w:sz w:val="22"/>
                <w:szCs w:val="22"/>
              </w:rPr>
              <w:t>ными материалами, умею</w:t>
            </w:r>
            <w:r w:rsidRPr="00727014">
              <w:rPr>
                <w:sz w:val="22"/>
                <w:szCs w:val="22"/>
              </w:rPr>
              <w:t>т перенести в жизнь книжные (ув</w:t>
            </w:r>
            <w:r>
              <w:rPr>
                <w:sz w:val="22"/>
                <w:szCs w:val="22"/>
              </w:rPr>
              <w:t xml:space="preserve">иденные, </w:t>
            </w:r>
            <w:proofErr w:type="gramStart"/>
            <w:r>
              <w:rPr>
                <w:sz w:val="22"/>
                <w:szCs w:val="22"/>
              </w:rPr>
              <w:t xml:space="preserve">услышанные) </w:t>
            </w:r>
            <w:proofErr w:type="gramEnd"/>
            <w:r>
              <w:rPr>
                <w:sz w:val="22"/>
                <w:szCs w:val="22"/>
              </w:rPr>
              <w:t xml:space="preserve"> ситуации, могу</w:t>
            </w:r>
            <w:r w:rsidRPr="00727014">
              <w:rPr>
                <w:sz w:val="22"/>
                <w:szCs w:val="22"/>
              </w:rPr>
              <w:t xml:space="preserve">т использовать  образы  героев, персонажей в разнообразной детской деятельности. 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Инициативность и самостоятельность.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014">
              <w:rPr>
                <w:sz w:val="22"/>
                <w:szCs w:val="22"/>
              </w:rPr>
              <w:t xml:space="preserve">роявляется </w:t>
            </w:r>
            <w:r w:rsidRPr="00CF26D3">
              <w:rPr>
                <w:sz w:val="22"/>
                <w:szCs w:val="22"/>
              </w:rPr>
              <w:t xml:space="preserve">в общении </w:t>
            </w:r>
            <w:proofErr w:type="gramStart"/>
            <w:r w:rsidRPr="00CF26D3">
              <w:rPr>
                <w:sz w:val="22"/>
                <w:szCs w:val="22"/>
              </w:rPr>
              <w:t>со</w:t>
            </w:r>
            <w:proofErr w:type="gramEnd"/>
            <w:r w:rsidRPr="00CF26D3">
              <w:rPr>
                <w:sz w:val="22"/>
                <w:szCs w:val="22"/>
              </w:rPr>
              <w:t xml:space="preserve"> взрослыми и све</w:t>
            </w:r>
            <w:r>
              <w:rPr>
                <w:sz w:val="22"/>
                <w:szCs w:val="22"/>
              </w:rPr>
              <w:t>рстниками,</w:t>
            </w:r>
            <w:r w:rsidRPr="00CF26D3">
              <w:rPr>
                <w:sz w:val="22"/>
                <w:szCs w:val="22"/>
              </w:rPr>
              <w:t xml:space="preserve"> </w:t>
            </w:r>
            <w:r w:rsidRPr="00727014">
              <w:rPr>
                <w:sz w:val="22"/>
                <w:szCs w:val="22"/>
              </w:rPr>
              <w:t xml:space="preserve">разрешении </w:t>
            </w:r>
            <w:r>
              <w:rPr>
                <w:sz w:val="22"/>
                <w:szCs w:val="22"/>
              </w:rPr>
              <w:t>проблемных игровых ситуаций</w:t>
            </w:r>
            <w:r w:rsidRPr="00727014">
              <w:rPr>
                <w:sz w:val="22"/>
                <w:szCs w:val="22"/>
              </w:rPr>
              <w:t>, вопросах и предложениях</w:t>
            </w:r>
            <w:r>
              <w:rPr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014">
              <w:rPr>
                <w:sz w:val="22"/>
                <w:szCs w:val="22"/>
              </w:rPr>
              <w:t xml:space="preserve">роявляется в самообслуживании, </w:t>
            </w:r>
            <w:r>
              <w:rPr>
                <w:sz w:val="22"/>
                <w:szCs w:val="22"/>
              </w:rPr>
              <w:t>дежурстве</w:t>
            </w:r>
            <w:r w:rsidRPr="00727014">
              <w:rPr>
                <w:sz w:val="22"/>
                <w:szCs w:val="22"/>
              </w:rPr>
              <w:t>, организации предметной среды, использовании имеющих знаний и способов в разных продуктивных видах деятельности.</w:t>
            </w:r>
          </w:p>
          <w:p w:rsidR="00413D63" w:rsidRPr="00AC7E57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Свобода поведения </w:t>
            </w:r>
            <w:r w:rsidRPr="00727014">
              <w:rPr>
                <w:sz w:val="22"/>
                <w:szCs w:val="22"/>
              </w:rPr>
              <w:t>выражается в стремлении совершать  независимые поступки, выбирать ту или иную деятельность, ее средства, партнеров, защищать свою позицию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F074C3">
              <w:rPr>
                <w:b/>
                <w:sz w:val="22"/>
                <w:szCs w:val="22"/>
              </w:rPr>
              <w:lastRenderedPageBreak/>
              <w:t>Игра.</w:t>
            </w:r>
            <w:r>
              <w:rPr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Ведущий вид деятельности</w:t>
            </w:r>
            <w:r>
              <w:rPr>
                <w:sz w:val="22"/>
                <w:szCs w:val="22"/>
              </w:rPr>
              <w:t>.</w:t>
            </w:r>
            <w:r w:rsidRPr="00727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Активно осваиваю</w:t>
            </w:r>
            <w:r w:rsidRPr="00856D73">
              <w:rPr>
                <w:sz w:val="22"/>
                <w:szCs w:val="22"/>
              </w:rPr>
              <w:t>т окружающий мир предметов и ве</w:t>
            </w:r>
            <w:r>
              <w:rPr>
                <w:sz w:val="22"/>
                <w:szCs w:val="22"/>
              </w:rPr>
              <w:t>щей, мир человеческих отношений,</w:t>
            </w:r>
            <w:r w:rsidRPr="00856D73">
              <w:rPr>
                <w:sz w:val="22"/>
                <w:szCs w:val="22"/>
              </w:rPr>
              <w:t xml:space="preserve">  </w:t>
            </w:r>
          </w:p>
          <w:p w:rsidR="00413D63" w:rsidRPr="00727014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профессиональной деятел</w:t>
            </w:r>
            <w:r>
              <w:rPr>
                <w:sz w:val="22"/>
                <w:szCs w:val="22"/>
              </w:rPr>
              <w:t>ьности</w:t>
            </w:r>
            <w:r w:rsidRPr="00727014">
              <w:rPr>
                <w:sz w:val="22"/>
                <w:szCs w:val="22"/>
              </w:rPr>
              <w:t xml:space="preserve"> взрослых</w:t>
            </w:r>
            <w:r>
              <w:rPr>
                <w:sz w:val="22"/>
                <w:szCs w:val="22"/>
              </w:rPr>
              <w:t>.</w:t>
            </w:r>
            <w:r w:rsidRPr="00856D73">
              <w:rPr>
                <w:sz w:val="22"/>
                <w:szCs w:val="22"/>
              </w:rPr>
              <w:t xml:space="preserve"> </w:t>
            </w:r>
          </w:p>
          <w:p w:rsidR="00413D63" w:rsidRPr="00534E2F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Проигрывают</w:t>
            </w:r>
            <w:r w:rsidRPr="00534E2F">
              <w:rPr>
                <w:sz w:val="22"/>
                <w:szCs w:val="22"/>
              </w:rPr>
              <w:t xml:space="preserve"> действия с предметами, внешняя последовательность </w:t>
            </w:r>
            <w:r>
              <w:rPr>
                <w:sz w:val="22"/>
                <w:szCs w:val="22"/>
              </w:rPr>
              <w:t>которых</w:t>
            </w:r>
            <w:r w:rsidRPr="00534E2F">
              <w:rPr>
                <w:sz w:val="22"/>
                <w:szCs w:val="22"/>
              </w:rPr>
              <w:t xml:space="preserve"> соответствуют реальной действительности</w:t>
            </w:r>
            <w:r>
              <w:rPr>
                <w:sz w:val="22"/>
                <w:szCs w:val="22"/>
              </w:rPr>
              <w:t>. Н</w:t>
            </w:r>
            <w:r w:rsidRPr="00534E2F">
              <w:rPr>
                <w:sz w:val="22"/>
                <w:szCs w:val="22"/>
              </w:rPr>
              <w:t>азывают свои роли, понимают условность принятых ролей</w:t>
            </w:r>
            <w:r>
              <w:rPr>
                <w:sz w:val="22"/>
                <w:szCs w:val="22"/>
              </w:rPr>
              <w:t>, могут менять их по ходу игры.</w:t>
            </w:r>
            <w:r w:rsidRPr="00534E2F">
              <w:rPr>
                <w:sz w:val="22"/>
                <w:szCs w:val="22"/>
              </w:rPr>
              <w:t xml:space="preserve"> Происходит разделение игровых и реальных взаимодействий.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34E2F">
              <w:rPr>
                <w:sz w:val="22"/>
                <w:szCs w:val="22"/>
              </w:rPr>
              <w:t xml:space="preserve">верстники становятся более привлекательными и предпочитаемыми партнерами по игре, чем взрослый. </w:t>
            </w:r>
            <w:r>
              <w:rPr>
                <w:sz w:val="22"/>
                <w:szCs w:val="22"/>
              </w:rPr>
              <w:t>Б</w:t>
            </w:r>
            <w:r w:rsidRPr="00534E2F">
              <w:rPr>
                <w:sz w:val="22"/>
                <w:szCs w:val="22"/>
              </w:rPr>
              <w:t xml:space="preserve">олее избирательны во взаимоотношениях </w:t>
            </w:r>
            <w:r>
              <w:rPr>
                <w:sz w:val="22"/>
                <w:szCs w:val="22"/>
              </w:rPr>
              <w:t xml:space="preserve">- </w:t>
            </w:r>
            <w:r w:rsidRPr="00534E2F">
              <w:rPr>
                <w:sz w:val="22"/>
                <w:szCs w:val="22"/>
              </w:rPr>
              <w:t>есть постоянные партнеры по играм</w:t>
            </w:r>
            <w:r>
              <w:rPr>
                <w:sz w:val="22"/>
                <w:szCs w:val="22"/>
              </w:rPr>
              <w:t>. Ярко проявляю</w:t>
            </w:r>
            <w:r w:rsidRPr="00534E2F">
              <w:rPr>
                <w:sz w:val="22"/>
                <w:szCs w:val="22"/>
              </w:rPr>
              <w:t>тся предпочтени</w:t>
            </w:r>
            <w:r>
              <w:rPr>
                <w:sz w:val="22"/>
                <w:szCs w:val="22"/>
              </w:rPr>
              <w:t xml:space="preserve">е к играм с детьми одного пола, гендерные интересы. </w:t>
            </w:r>
          </w:p>
          <w:p w:rsidR="00413D63" w:rsidRPr="00534E2F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относятся к другим</w:t>
            </w:r>
            <w:r w:rsidRPr="00534E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детям</w:t>
            </w:r>
            <w:r w:rsidRPr="00534E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 к равным партнерам</w:t>
            </w:r>
            <w:r w:rsidRPr="00534E2F">
              <w:rPr>
                <w:sz w:val="22"/>
                <w:szCs w:val="22"/>
              </w:rPr>
              <w:t xml:space="preserve"> по игре. </w:t>
            </w:r>
            <w:r>
              <w:rPr>
                <w:sz w:val="22"/>
                <w:szCs w:val="22"/>
              </w:rPr>
              <w:t>У</w:t>
            </w:r>
            <w:r w:rsidRPr="00534E2F">
              <w:rPr>
                <w:sz w:val="22"/>
                <w:szCs w:val="22"/>
              </w:rPr>
              <w:t>сложняются реплики персонажей, дети ориентируются на ролевые высказывания друг друга, часто в таком общении происходит дальнейшее развитие сюжета. При разрешении конфликтов все чаще стараются договориться с партнером</w:t>
            </w:r>
            <w:r>
              <w:rPr>
                <w:sz w:val="22"/>
                <w:szCs w:val="22"/>
              </w:rPr>
              <w:t>.</w:t>
            </w:r>
          </w:p>
          <w:p w:rsidR="00413D63" w:rsidRPr="00534E2F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34E2F">
              <w:rPr>
                <w:sz w:val="22"/>
                <w:szCs w:val="22"/>
              </w:rPr>
              <w:t>ачинают активно играть в игры с правилами</w:t>
            </w:r>
            <w:r>
              <w:rPr>
                <w:sz w:val="22"/>
                <w:szCs w:val="22"/>
              </w:rPr>
              <w:t xml:space="preserve">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Общение</w:t>
            </w:r>
            <w:r w:rsidRPr="00445392">
              <w:rPr>
                <w:b/>
                <w:sz w:val="22"/>
                <w:szCs w:val="22"/>
              </w:rPr>
              <w:t>.</w:t>
            </w:r>
          </w:p>
          <w:p w:rsidR="00413D63" w:rsidRPr="0055065F" w:rsidRDefault="00413D63" w:rsidP="00BD088E">
            <w:pPr>
              <w:contextualSpacing/>
              <w:rPr>
                <w:sz w:val="22"/>
                <w:szCs w:val="22"/>
              </w:rPr>
            </w:pPr>
            <w:r w:rsidRPr="00785DC6">
              <w:rPr>
                <w:sz w:val="22"/>
                <w:szCs w:val="22"/>
              </w:rPr>
              <w:t xml:space="preserve">Продолжают сотрудничать </w:t>
            </w:r>
            <w:proofErr w:type="gramStart"/>
            <w:r w:rsidRPr="00785DC6">
              <w:rPr>
                <w:sz w:val="22"/>
                <w:szCs w:val="22"/>
              </w:rPr>
              <w:t>со</w:t>
            </w:r>
            <w:proofErr w:type="gramEnd"/>
            <w:r w:rsidRPr="00785DC6">
              <w:rPr>
                <w:sz w:val="22"/>
                <w:szCs w:val="22"/>
              </w:rPr>
              <w:t xml:space="preserve"> взрослыми </w:t>
            </w:r>
            <w:r>
              <w:rPr>
                <w:sz w:val="22"/>
                <w:szCs w:val="22"/>
              </w:rPr>
              <w:t xml:space="preserve">не только </w:t>
            </w:r>
            <w:r w:rsidRPr="00785DC6">
              <w:rPr>
                <w:sz w:val="22"/>
                <w:szCs w:val="22"/>
              </w:rPr>
              <w:t xml:space="preserve">в практических делах, </w:t>
            </w:r>
            <w:r>
              <w:rPr>
                <w:sz w:val="22"/>
                <w:szCs w:val="22"/>
              </w:rPr>
              <w:t xml:space="preserve">но и </w:t>
            </w:r>
            <w:r w:rsidRPr="00785DC6">
              <w:rPr>
                <w:sz w:val="22"/>
                <w:szCs w:val="22"/>
              </w:rPr>
              <w:t>активно стремятся к интеллектуальному общению. Общение со сверстниками тесно переплетено с друг</w:t>
            </w:r>
            <w:r>
              <w:rPr>
                <w:sz w:val="22"/>
                <w:szCs w:val="22"/>
              </w:rPr>
              <w:t xml:space="preserve">ими видами детской деятельности, </w:t>
            </w:r>
            <w:r w:rsidRPr="00785DC6">
              <w:rPr>
                <w:sz w:val="22"/>
                <w:szCs w:val="22"/>
              </w:rPr>
              <w:t xml:space="preserve">однако уже отмечаются ситуации «чистого общения». Стремясь привлечь внимание сверстника </w:t>
            </w:r>
            <w:r>
              <w:rPr>
                <w:sz w:val="22"/>
                <w:szCs w:val="22"/>
              </w:rPr>
              <w:t>- регулируют</w:t>
            </w:r>
            <w:r w:rsidRPr="00785DC6">
              <w:rPr>
                <w:sz w:val="22"/>
                <w:szCs w:val="22"/>
              </w:rPr>
              <w:t xml:space="preserve"> силу голоса, интонацию, ритм, темп речи в зависимости </w:t>
            </w:r>
            <w:r w:rsidRPr="00785DC6">
              <w:rPr>
                <w:sz w:val="22"/>
                <w:szCs w:val="22"/>
              </w:rPr>
              <w:lastRenderedPageBreak/>
              <w:t>от ситуации общения.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413D63" w:rsidRPr="004E5F8B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4E5F8B">
              <w:rPr>
                <w:b/>
                <w:sz w:val="22"/>
                <w:szCs w:val="22"/>
              </w:rPr>
              <w:t>Чтение.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55065F">
              <w:rPr>
                <w:sz w:val="22"/>
                <w:szCs w:val="22"/>
              </w:rPr>
              <w:t>Если взрослые читают д</w:t>
            </w:r>
            <w:r>
              <w:rPr>
                <w:sz w:val="22"/>
                <w:szCs w:val="22"/>
              </w:rPr>
              <w:t>етям</w:t>
            </w:r>
            <w:r w:rsidRPr="0055065F">
              <w:rPr>
                <w:sz w:val="22"/>
                <w:szCs w:val="22"/>
              </w:rPr>
              <w:t>, чтение может стать устойчивой потребностью.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5065F">
              <w:rPr>
                <w:sz w:val="22"/>
                <w:szCs w:val="22"/>
              </w:rPr>
              <w:t>твечают на вопросы, связанные с «анализом» произведения, д</w:t>
            </w:r>
            <w:r>
              <w:rPr>
                <w:sz w:val="22"/>
                <w:szCs w:val="22"/>
              </w:rPr>
              <w:t>ают объяснения поступкам героев,</w:t>
            </w:r>
            <w:r w:rsidRPr="0055065F">
              <w:rPr>
                <w:sz w:val="22"/>
                <w:szCs w:val="22"/>
              </w:rPr>
              <w:t xml:space="preserve"> способны долго рассматривать </w:t>
            </w:r>
            <w:r>
              <w:rPr>
                <w:sz w:val="22"/>
                <w:szCs w:val="22"/>
              </w:rPr>
              <w:t>иллюстрации</w:t>
            </w:r>
            <w:r w:rsidRPr="0055065F">
              <w:rPr>
                <w:sz w:val="22"/>
                <w:szCs w:val="22"/>
              </w:rPr>
              <w:t xml:space="preserve">, рассказывать по </w:t>
            </w:r>
            <w:r>
              <w:rPr>
                <w:sz w:val="22"/>
                <w:szCs w:val="22"/>
              </w:rPr>
              <w:t>ним</w:t>
            </w:r>
            <w:r w:rsidRPr="0055065F">
              <w:rPr>
                <w:sz w:val="22"/>
                <w:szCs w:val="22"/>
              </w:rPr>
              <w:t xml:space="preserve"> о ее содержании.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55065F">
              <w:rPr>
                <w:sz w:val="22"/>
                <w:szCs w:val="22"/>
              </w:rPr>
              <w:t xml:space="preserve">Любимую книгу </w:t>
            </w:r>
            <w:r>
              <w:rPr>
                <w:sz w:val="22"/>
                <w:szCs w:val="22"/>
              </w:rPr>
              <w:t>находят среди других. Х</w:t>
            </w:r>
            <w:r w:rsidRPr="0055065F">
              <w:rPr>
                <w:sz w:val="22"/>
                <w:szCs w:val="22"/>
              </w:rPr>
              <w:t>орошо воспринимают требования к обращению с книгой</w:t>
            </w:r>
            <w:r>
              <w:rPr>
                <w:sz w:val="22"/>
                <w:szCs w:val="22"/>
              </w:rPr>
              <w:t>.</w:t>
            </w:r>
          </w:p>
          <w:p w:rsidR="00413D63" w:rsidRPr="0055065F" w:rsidRDefault="00413D63" w:rsidP="00BD088E">
            <w:pPr>
              <w:contextualSpacing/>
              <w:rPr>
                <w:sz w:val="22"/>
                <w:szCs w:val="22"/>
              </w:rPr>
            </w:pPr>
            <w:r w:rsidRPr="0055065F">
              <w:rPr>
                <w:sz w:val="22"/>
                <w:szCs w:val="22"/>
              </w:rPr>
              <w:t xml:space="preserve">В связи с развитием эмоциональной сферы углубляются переживания </w:t>
            </w:r>
            <w:proofErr w:type="gramStart"/>
            <w:r w:rsidRPr="0055065F">
              <w:rPr>
                <w:sz w:val="22"/>
                <w:szCs w:val="22"/>
              </w:rPr>
              <w:t>от</w:t>
            </w:r>
            <w:proofErr w:type="gramEnd"/>
            <w:r w:rsidRPr="0055065F">
              <w:rPr>
                <w:sz w:val="22"/>
                <w:szCs w:val="22"/>
              </w:rPr>
              <w:t xml:space="preserve"> прочитанного. </w:t>
            </w:r>
            <w:r>
              <w:rPr>
                <w:sz w:val="22"/>
                <w:szCs w:val="22"/>
              </w:rPr>
              <w:t>С</w:t>
            </w:r>
            <w:r w:rsidRPr="0055065F">
              <w:rPr>
                <w:sz w:val="22"/>
                <w:szCs w:val="22"/>
              </w:rPr>
              <w:t xml:space="preserve">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</w:t>
            </w:r>
            <w:r>
              <w:rPr>
                <w:sz w:val="22"/>
                <w:szCs w:val="22"/>
              </w:rPr>
              <w:t>П</w:t>
            </w:r>
            <w:r w:rsidRPr="0055065F">
              <w:rPr>
                <w:sz w:val="22"/>
                <w:szCs w:val="22"/>
              </w:rPr>
              <w:t xml:space="preserve">роявляют творческую инициативу и придумывают собственные сюжетные повороты. </w:t>
            </w:r>
            <w:r>
              <w:rPr>
                <w:sz w:val="22"/>
                <w:szCs w:val="22"/>
              </w:rPr>
              <w:t>Вносят предложения</w:t>
            </w:r>
            <w:r w:rsidRPr="0055065F">
              <w:rPr>
                <w:sz w:val="22"/>
                <w:szCs w:val="22"/>
              </w:rPr>
              <w:t xml:space="preserve"> при </w:t>
            </w:r>
            <w:r>
              <w:rPr>
                <w:sz w:val="22"/>
                <w:szCs w:val="22"/>
              </w:rPr>
              <w:t>инсценировке отдельных отрывков. Л</w:t>
            </w:r>
            <w:r w:rsidRPr="0055065F">
              <w:rPr>
                <w:sz w:val="22"/>
                <w:szCs w:val="22"/>
              </w:rPr>
              <w:t>егко в</w:t>
            </w:r>
            <w:r>
              <w:rPr>
                <w:sz w:val="22"/>
                <w:szCs w:val="22"/>
              </w:rPr>
              <w:t>ыучивают наизусть стихи и могу</w:t>
            </w:r>
            <w:r w:rsidRPr="0055065F">
              <w:rPr>
                <w:sz w:val="22"/>
                <w:szCs w:val="22"/>
              </w:rPr>
              <w:t>т выразительно читать их на публике.</w:t>
            </w:r>
          </w:p>
          <w:p w:rsidR="00413D63" w:rsidRPr="004E5F8B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4E5F8B">
              <w:rPr>
                <w:b/>
                <w:sz w:val="22"/>
                <w:szCs w:val="22"/>
              </w:rPr>
              <w:t>Труд.</w:t>
            </w:r>
          </w:p>
          <w:p w:rsidR="00413D63" w:rsidRPr="008D2263" w:rsidRDefault="00413D63" w:rsidP="00BD088E">
            <w:pPr>
              <w:contextualSpacing/>
              <w:rPr>
                <w:sz w:val="22"/>
                <w:szCs w:val="22"/>
              </w:rPr>
            </w:pPr>
            <w:r w:rsidRPr="008D2263">
              <w:rPr>
                <w:sz w:val="22"/>
                <w:szCs w:val="22"/>
              </w:rPr>
              <w:t xml:space="preserve">Активно развиваются такие компоненты детского труда как целеполагание и контрольно-проверочные действия  на базе освоенных трудовых процессов. Это значительно повышает качество самообслуживания, позволяет детям  осваивать хозяйственно-бытовой труд и труд в природе.  </w:t>
            </w:r>
          </w:p>
          <w:p w:rsidR="00413D63" w:rsidRPr="001F68D8" w:rsidRDefault="00413D63" w:rsidP="00BD088E">
            <w:pPr>
              <w:pStyle w:val="23"/>
              <w:tabs>
                <w:tab w:val="left" w:pos="567"/>
              </w:tabs>
              <w:spacing w:after="0" w:line="240" w:lineRule="auto"/>
              <w:ind w:left="0" w:right="-57" w:firstLine="0"/>
              <w:contextualSpacing/>
              <w:jc w:val="both"/>
              <w:rPr>
                <w:rFonts w:eastAsia="Times New Roman"/>
                <w:b/>
                <w:sz w:val="22"/>
                <w:lang w:eastAsia="ar-SA"/>
              </w:rPr>
            </w:pPr>
            <w:r w:rsidRPr="001F68D8">
              <w:rPr>
                <w:rFonts w:eastAsia="Times New Roman"/>
                <w:b/>
                <w:sz w:val="22"/>
                <w:lang w:eastAsia="ar-SA"/>
              </w:rPr>
              <w:t>Продуктивная деятельность.</w:t>
            </w:r>
          </w:p>
          <w:p w:rsidR="00413D63" w:rsidRPr="008D22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D2263">
              <w:rPr>
                <w:sz w:val="22"/>
                <w:szCs w:val="22"/>
              </w:rPr>
              <w:t xml:space="preserve">руг изображаемых предметов довольно широк. В рисунках появляются детали. Замысел может меняться по ходу изображения. </w:t>
            </w:r>
            <w:r>
              <w:rPr>
                <w:sz w:val="22"/>
                <w:szCs w:val="22"/>
              </w:rPr>
              <w:t>В</w:t>
            </w:r>
            <w:r w:rsidRPr="008D2263">
              <w:rPr>
                <w:sz w:val="22"/>
                <w:szCs w:val="22"/>
              </w:rPr>
              <w:t>ладеют простейшими те</w:t>
            </w:r>
            <w:r>
              <w:rPr>
                <w:sz w:val="22"/>
                <w:szCs w:val="22"/>
              </w:rPr>
              <w:t xml:space="preserve">хническими умениями и навыками (насыщают ворс кисти краской и промывают по окончании работы, смешивают краски </w:t>
            </w:r>
            <w:r w:rsidRPr="008D2263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 палитре).</w:t>
            </w:r>
            <w:r w:rsidRPr="008D22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Используют</w:t>
            </w:r>
            <w:r w:rsidRPr="008D2263">
              <w:rPr>
                <w:sz w:val="22"/>
                <w:szCs w:val="22"/>
              </w:rPr>
              <w:t xml:space="preserve">  цвет для украшения рисунка. Изменяется композиция: от хаотичного расположения штрихов, мазков, форм</w:t>
            </w:r>
            <w:r>
              <w:rPr>
                <w:sz w:val="22"/>
                <w:szCs w:val="22"/>
              </w:rPr>
              <w:t xml:space="preserve"> </w:t>
            </w:r>
            <w:r w:rsidRPr="008D2263">
              <w:rPr>
                <w:sz w:val="22"/>
                <w:szCs w:val="22"/>
              </w:rPr>
              <w:t>переходят к фризовой композиции</w:t>
            </w:r>
            <w:r>
              <w:rPr>
                <w:sz w:val="22"/>
                <w:szCs w:val="22"/>
              </w:rPr>
              <w:t xml:space="preserve"> (ритмический ряд).</w:t>
            </w:r>
            <w:r w:rsidRPr="008D2263">
              <w:rPr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Раскатывают</w:t>
            </w:r>
            <w:r w:rsidRPr="008D2263">
              <w:rPr>
                <w:sz w:val="22"/>
                <w:szCs w:val="22"/>
              </w:rPr>
              <w:t xml:space="preserve"> пластические материалы круговыми и прямыми д</w:t>
            </w:r>
            <w:r>
              <w:rPr>
                <w:sz w:val="22"/>
                <w:szCs w:val="22"/>
              </w:rPr>
              <w:t>вижениями ладоней рук, соединяют</w:t>
            </w:r>
            <w:r w:rsidRPr="008D2263">
              <w:rPr>
                <w:sz w:val="22"/>
                <w:szCs w:val="22"/>
              </w:rPr>
              <w:t xml:space="preserve">  готовы</w:t>
            </w:r>
            <w:r>
              <w:rPr>
                <w:sz w:val="22"/>
                <w:szCs w:val="22"/>
              </w:rPr>
              <w:t>е части друг с другом,  украшают</w:t>
            </w:r>
            <w:r w:rsidRPr="008D2263">
              <w:rPr>
                <w:sz w:val="22"/>
                <w:szCs w:val="22"/>
              </w:rPr>
              <w:t xml:space="preserve"> предметы, используя стеку и  путем вдавливая.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8D2263">
              <w:rPr>
                <w:sz w:val="22"/>
                <w:szCs w:val="22"/>
              </w:rPr>
              <w:t xml:space="preserve">Конструирование </w:t>
            </w:r>
            <w:r>
              <w:rPr>
                <w:sz w:val="22"/>
                <w:szCs w:val="22"/>
              </w:rPr>
              <w:t>носит</w:t>
            </w:r>
            <w:r w:rsidRPr="008D2263">
              <w:rPr>
                <w:sz w:val="22"/>
                <w:szCs w:val="22"/>
              </w:rPr>
              <w:t xml:space="preserve"> характер продуктивной деятельности: </w:t>
            </w:r>
            <w:r>
              <w:rPr>
                <w:sz w:val="22"/>
                <w:szCs w:val="22"/>
              </w:rPr>
              <w:t>от замысла</w:t>
            </w:r>
            <w:r w:rsidRPr="008D2263">
              <w:rPr>
                <w:sz w:val="22"/>
                <w:szCs w:val="22"/>
              </w:rPr>
              <w:t xml:space="preserve"> бу</w:t>
            </w:r>
            <w:r>
              <w:rPr>
                <w:sz w:val="22"/>
                <w:szCs w:val="22"/>
              </w:rPr>
              <w:t>дущей конструкции</w:t>
            </w:r>
            <w:r w:rsidRPr="008D22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8D22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осуществлению</w:t>
            </w:r>
            <w:r w:rsidRPr="008D2263">
              <w:rPr>
                <w:sz w:val="22"/>
                <w:szCs w:val="22"/>
              </w:rPr>
              <w:t xml:space="preserve"> поиск</w:t>
            </w:r>
            <w:r>
              <w:rPr>
                <w:sz w:val="22"/>
                <w:szCs w:val="22"/>
              </w:rPr>
              <w:t>а</w:t>
            </w:r>
            <w:r w:rsidRPr="008D2263">
              <w:rPr>
                <w:sz w:val="22"/>
                <w:szCs w:val="22"/>
              </w:rPr>
              <w:t xml:space="preserve"> способов</w:t>
            </w:r>
            <w:r>
              <w:rPr>
                <w:sz w:val="22"/>
                <w:szCs w:val="22"/>
              </w:rPr>
              <w:t xml:space="preserve"> её исполнения. Изготавливают</w:t>
            </w:r>
            <w:r w:rsidRPr="008D2263">
              <w:rPr>
                <w:sz w:val="22"/>
                <w:szCs w:val="22"/>
              </w:rPr>
              <w:t xml:space="preserve"> поделки из бумаги, природного материала. </w:t>
            </w:r>
          </w:p>
          <w:p w:rsidR="00413D63" w:rsidRPr="008D22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8D2263">
              <w:rPr>
                <w:sz w:val="22"/>
                <w:szCs w:val="22"/>
              </w:rPr>
              <w:lastRenderedPageBreak/>
              <w:t xml:space="preserve">Начинают овладевать  техникой работы с ножницами.  Составляют  композиции из готовых и самостоятельно  вырезанных простых форм. </w:t>
            </w:r>
          </w:p>
          <w:p w:rsidR="00413D63" w:rsidRDefault="00413D63" w:rsidP="00BD088E">
            <w:pPr>
              <w:contextualSpacing/>
              <w:rPr>
                <w:b/>
                <w:sz w:val="22"/>
                <w:szCs w:val="22"/>
              </w:rPr>
            </w:pPr>
            <w:r w:rsidRPr="001F68D8">
              <w:rPr>
                <w:b/>
                <w:sz w:val="22"/>
                <w:szCs w:val="22"/>
              </w:rPr>
              <w:t>Музыкально-художественная деятельность</w:t>
            </w:r>
            <w:r>
              <w:rPr>
                <w:b/>
                <w:sz w:val="22"/>
                <w:szCs w:val="22"/>
              </w:rPr>
              <w:t>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целостно воспринимают</w:t>
            </w:r>
            <w:r w:rsidRPr="00F625E3">
              <w:rPr>
                <w:sz w:val="22"/>
                <w:szCs w:val="22"/>
              </w:rPr>
              <w:t xml:space="preserve"> сюжет муз</w:t>
            </w:r>
            <w:r>
              <w:rPr>
                <w:sz w:val="22"/>
                <w:szCs w:val="22"/>
              </w:rPr>
              <w:t>ыкального произведения.</w:t>
            </w:r>
            <w:r w:rsidRPr="00F62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</w:t>
            </w:r>
            <w:r w:rsidRPr="00F625E3">
              <w:rPr>
                <w:sz w:val="22"/>
                <w:szCs w:val="22"/>
              </w:rPr>
              <w:t xml:space="preserve">моционально откликаются на звучание, </w:t>
            </w:r>
            <w:r>
              <w:rPr>
                <w:sz w:val="22"/>
                <w:szCs w:val="22"/>
              </w:rPr>
              <w:t>отмечают характер</w:t>
            </w:r>
            <w:r w:rsidRPr="00F625E3">
              <w:rPr>
                <w:sz w:val="22"/>
                <w:szCs w:val="22"/>
              </w:rPr>
              <w:t xml:space="preserve"> музыкальных об</w:t>
            </w:r>
            <w:r>
              <w:rPr>
                <w:sz w:val="22"/>
                <w:szCs w:val="22"/>
              </w:rPr>
              <w:t>разов и повествования, средства</w:t>
            </w:r>
            <w:r w:rsidRPr="00F625E3">
              <w:rPr>
                <w:sz w:val="22"/>
                <w:szCs w:val="22"/>
              </w:rPr>
              <w:t xml:space="preserve"> музыкальной выразительности, соотнося их с жизненным опытом. Музыкальная память позволяет запоминать, узнавать и называть любимые мелодии. 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</w:t>
            </w:r>
            <w:r>
              <w:rPr>
                <w:sz w:val="22"/>
                <w:szCs w:val="22"/>
              </w:rPr>
              <w:t>етском музыкальном инструменте и др.)</w:t>
            </w:r>
            <w:r w:rsidRPr="00F62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F625E3">
              <w:rPr>
                <w:sz w:val="22"/>
                <w:szCs w:val="22"/>
              </w:rPr>
              <w:t>елают первые попытки творчества: создать танец, придумать игру в музыку, импровизировать нес</w:t>
            </w:r>
            <w:r>
              <w:rPr>
                <w:sz w:val="22"/>
                <w:szCs w:val="22"/>
              </w:rPr>
              <w:t>ложные ритмы марша или плясовой.</w:t>
            </w:r>
            <w:r w:rsidRPr="00F625E3">
              <w:rPr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625E3">
              <w:rPr>
                <w:sz w:val="22"/>
                <w:szCs w:val="22"/>
              </w:rPr>
              <w:t xml:space="preserve"> мальчиков и девочек </w:t>
            </w:r>
            <w:r>
              <w:rPr>
                <w:sz w:val="22"/>
                <w:szCs w:val="22"/>
              </w:rPr>
              <w:t xml:space="preserve">в </w:t>
            </w:r>
            <w:r w:rsidRPr="00F625E3">
              <w:rPr>
                <w:sz w:val="22"/>
                <w:szCs w:val="22"/>
              </w:rPr>
              <w:t>музыкаль</w:t>
            </w:r>
            <w:r>
              <w:rPr>
                <w:sz w:val="22"/>
                <w:szCs w:val="22"/>
              </w:rPr>
              <w:t>но-художественной деятельности</w:t>
            </w:r>
            <w:r w:rsidRPr="00F62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</w:t>
            </w:r>
            <w:r w:rsidRPr="00F625E3">
              <w:rPr>
                <w:sz w:val="22"/>
                <w:szCs w:val="22"/>
              </w:rPr>
              <w:t>бнаруживается разница в предпочтен</w:t>
            </w:r>
            <w:r>
              <w:rPr>
                <w:sz w:val="22"/>
                <w:szCs w:val="22"/>
              </w:rPr>
              <w:t>иях.</w:t>
            </w:r>
          </w:p>
          <w:p w:rsidR="00413D63" w:rsidRPr="0079428E" w:rsidRDefault="00413D63" w:rsidP="00BD088E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413D63" w:rsidTr="00BD088E">
        <w:tc>
          <w:tcPr>
            <w:tcW w:w="9858" w:type="dxa"/>
            <w:gridSpan w:val="2"/>
          </w:tcPr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lastRenderedPageBreak/>
              <w:t>Главные целевые ориентиры</w:t>
            </w:r>
            <w:r>
              <w:rPr>
                <w:b/>
                <w:sz w:val="22"/>
                <w:szCs w:val="22"/>
              </w:rPr>
              <w:t>:</w:t>
            </w:r>
          </w:p>
          <w:p w:rsidR="00413D63" w:rsidRPr="006836FD" w:rsidRDefault="00413D63" w:rsidP="00413D63">
            <w:pPr>
              <w:pStyle w:val="aa"/>
              <w:numPr>
                <w:ilvl w:val="0"/>
                <w:numId w:val="4"/>
              </w:numPr>
              <w:tabs>
                <w:tab w:val="left" w:pos="561"/>
              </w:tabs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Развивать интерес к различным видам игр.</w:t>
            </w:r>
          </w:p>
          <w:p w:rsidR="00413D63" w:rsidRPr="006836FD" w:rsidRDefault="00413D63" w:rsidP="00413D63">
            <w:pPr>
              <w:pStyle w:val="aa"/>
              <w:numPr>
                <w:ilvl w:val="0"/>
                <w:numId w:val="4"/>
              </w:numPr>
              <w:tabs>
                <w:tab w:val="left" w:pos="561"/>
              </w:tabs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Развивать физические качества и представления о здоровом образе жизни.</w:t>
            </w:r>
          </w:p>
          <w:p w:rsidR="00413D63" w:rsidRPr="006836FD" w:rsidRDefault="00413D63" w:rsidP="00413D63">
            <w:pPr>
              <w:pStyle w:val="aa"/>
              <w:numPr>
                <w:ilvl w:val="0"/>
                <w:numId w:val="4"/>
              </w:numPr>
              <w:tabs>
                <w:tab w:val="left" w:pos="561"/>
              </w:tabs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Формировать элементарные общепринятые нормы поведения.</w:t>
            </w:r>
          </w:p>
          <w:p w:rsidR="00413D63" w:rsidRPr="006836FD" w:rsidRDefault="00413D63" w:rsidP="00413D63">
            <w:pPr>
              <w:pStyle w:val="aa"/>
              <w:numPr>
                <w:ilvl w:val="0"/>
                <w:numId w:val="4"/>
              </w:numPr>
              <w:tabs>
                <w:tab w:val="left" w:pos="561"/>
              </w:tabs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Формировать навыки трудовой деятельности.</w:t>
            </w:r>
          </w:p>
          <w:p w:rsidR="00413D63" w:rsidRPr="006836FD" w:rsidRDefault="00413D63" w:rsidP="00413D63">
            <w:pPr>
              <w:pStyle w:val="aa"/>
              <w:numPr>
                <w:ilvl w:val="0"/>
                <w:numId w:val="4"/>
              </w:numPr>
              <w:tabs>
                <w:tab w:val="left" w:pos="561"/>
              </w:tabs>
              <w:rPr>
                <w:rFonts w:ascii="Times New Roman" w:hAnsi="Times New Roman"/>
              </w:rPr>
            </w:pPr>
            <w:r w:rsidRPr="006836FD">
              <w:rPr>
                <w:rFonts w:ascii="Times New Roman" w:hAnsi="Times New Roman"/>
              </w:rPr>
              <w:t>Способствовать развитию интеллектуальных способностей и познавательного интереса.</w:t>
            </w:r>
          </w:p>
          <w:p w:rsidR="00413D63" w:rsidRPr="000D03C2" w:rsidRDefault="00413D63" w:rsidP="00413D63">
            <w:pPr>
              <w:pStyle w:val="aa"/>
              <w:numPr>
                <w:ilvl w:val="0"/>
                <w:numId w:val="4"/>
              </w:numPr>
              <w:tabs>
                <w:tab w:val="left" w:pos="561"/>
              </w:tabs>
            </w:pPr>
            <w:r w:rsidRPr="006836FD">
              <w:rPr>
                <w:rFonts w:ascii="Times New Roman" w:hAnsi="Times New Roman"/>
              </w:rPr>
              <w:t>Формировать  практическое овладение нормами речи.</w:t>
            </w:r>
          </w:p>
        </w:tc>
      </w:tr>
    </w:tbl>
    <w:p w:rsidR="00413D63" w:rsidRDefault="00413D63" w:rsidP="00413D63">
      <w:pPr>
        <w:tabs>
          <w:tab w:val="left" w:pos="561"/>
        </w:tabs>
        <w:jc w:val="center"/>
        <w:rPr>
          <w:b/>
          <w:i/>
        </w:rPr>
      </w:pP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Возрастные  особенности психического развития</w:t>
      </w: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детей  от 5 до 6 лет</w:t>
      </w:r>
    </w:p>
    <w:p w:rsidR="00413D63" w:rsidRPr="00D36E9D" w:rsidRDefault="00413D63" w:rsidP="00413D63">
      <w:pPr>
        <w:tabs>
          <w:tab w:val="left" w:pos="561"/>
        </w:tabs>
        <w:jc w:val="center"/>
        <w:rPr>
          <w:b/>
          <w:i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3969"/>
      </w:tblGrid>
      <w:tr w:rsidR="00413D63" w:rsidTr="00BD088E">
        <w:tc>
          <w:tcPr>
            <w:tcW w:w="5889" w:type="dxa"/>
          </w:tcPr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Базисные характеристики личности ребенка</w:t>
            </w:r>
          </w:p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27014">
              <w:rPr>
                <w:b/>
                <w:sz w:val="22"/>
                <w:szCs w:val="22"/>
              </w:rPr>
              <w:t>-го года жизни</w:t>
            </w:r>
          </w:p>
        </w:tc>
        <w:tc>
          <w:tcPr>
            <w:tcW w:w="3969" w:type="dxa"/>
          </w:tcPr>
          <w:p w:rsidR="00413D63" w:rsidRPr="00AE78EC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Краткая характеристика видов деятельности</w:t>
            </w:r>
          </w:p>
        </w:tc>
      </w:tr>
      <w:tr w:rsidR="00413D63" w:rsidTr="00BD088E">
        <w:tc>
          <w:tcPr>
            <w:tcW w:w="5889" w:type="dxa"/>
          </w:tcPr>
          <w:p w:rsidR="00413D63" w:rsidRPr="00A246DE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A246DE">
              <w:rPr>
                <w:b/>
                <w:sz w:val="22"/>
                <w:szCs w:val="22"/>
                <w:u w:val="single"/>
              </w:rPr>
              <w:t>Компетентности.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Социальная.</w:t>
            </w:r>
          </w:p>
          <w:p w:rsidR="00413D63" w:rsidRPr="00F677DB" w:rsidRDefault="00413D63" w:rsidP="00BD088E">
            <w:pPr>
              <w:contextualSpacing/>
              <w:rPr>
                <w:sz w:val="22"/>
                <w:szCs w:val="22"/>
              </w:rPr>
            </w:pPr>
            <w:r w:rsidRPr="00F677DB">
              <w:rPr>
                <w:sz w:val="22"/>
                <w:szCs w:val="22"/>
              </w:rPr>
              <w:t>Стремятся позн</w:t>
            </w:r>
            <w:r>
              <w:rPr>
                <w:sz w:val="22"/>
                <w:szCs w:val="22"/>
              </w:rPr>
              <w:t>ать себя и другого человека (</w:t>
            </w:r>
            <w:r w:rsidRPr="00F677DB">
              <w:rPr>
                <w:sz w:val="22"/>
                <w:szCs w:val="22"/>
              </w:rPr>
              <w:t>ближайш</w:t>
            </w:r>
            <w:r>
              <w:rPr>
                <w:sz w:val="22"/>
                <w:szCs w:val="22"/>
              </w:rPr>
              <w:t>ий социум)</w:t>
            </w:r>
            <w:r w:rsidRPr="00F677DB">
              <w:rPr>
                <w:sz w:val="22"/>
                <w:szCs w:val="22"/>
              </w:rPr>
              <w:t xml:space="preserve">, начинают осознавать связи и зависимости в социальном поведении и взаимоотношениях людей. </w:t>
            </w:r>
            <w:r>
              <w:rPr>
                <w:sz w:val="22"/>
                <w:szCs w:val="22"/>
              </w:rPr>
              <w:t xml:space="preserve"> Понимают разный характер отношений, выбирают </w:t>
            </w:r>
            <w:r w:rsidRPr="00F677DB">
              <w:rPr>
                <w:sz w:val="22"/>
                <w:szCs w:val="22"/>
              </w:rPr>
              <w:t xml:space="preserve">соответствующую линию поведения. </w:t>
            </w:r>
          </w:p>
          <w:p w:rsidR="00413D63" w:rsidRPr="00F677DB" w:rsidRDefault="00413D63" w:rsidP="00BD088E">
            <w:pPr>
              <w:contextualSpacing/>
              <w:rPr>
                <w:sz w:val="22"/>
                <w:szCs w:val="22"/>
              </w:rPr>
            </w:pPr>
            <w:r w:rsidRPr="00F677DB">
              <w:rPr>
                <w:sz w:val="22"/>
                <w:szCs w:val="22"/>
              </w:rPr>
              <w:t>Повышается избирательность и устойчивость взаимоотношений с ровесниками. Свои предпочтения дети объясняют успешностью того или иного ребенка в игре или его положительными качествами.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F677DB">
              <w:rPr>
                <w:sz w:val="22"/>
                <w:szCs w:val="22"/>
              </w:rPr>
              <w:t xml:space="preserve">Происходят изменения в представлениях о себе - начинают включать не только характеристики, которыми наделяют </w:t>
            </w:r>
            <w:r>
              <w:rPr>
                <w:sz w:val="22"/>
                <w:szCs w:val="22"/>
              </w:rPr>
              <w:lastRenderedPageBreak/>
              <w:t xml:space="preserve">себя </w:t>
            </w:r>
            <w:r w:rsidRPr="00F677DB">
              <w:rPr>
                <w:sz w:val="22"/>
                <w:szCs w:val="22"/>
              </w:rPr>
              <w:t xml:space="preserve">в данный отрезок времени, но и качества, которыми </w:t>
            </w:r>
            <w:proofErr w:type="gramStart"/>
            <w:r w:rsidRPr="00F677DB">
              <w:rPr>
                <w:sz w:val="22"/>
                <w:szCs w:val="22"/>
              </w:rPr>
              <w:t>хотели</w:t>
            </w:r>
            <w:proofErr w:type="gramEnd"/>
            <w:r w:rsidRPr="00F677DB">
              <w:rPr>
                <w:sz w:val="22"/>
                <w:szCs w:val="22"/>
              </w:rPr>
              <w:t>/не хотели бы обладать в будущем (образы реальных людей или сказочных персонажей, в которых проявляются усваиваемые этические нормы</w:t>
            </w:r>
            <w:r>
              <w:rPr>
                <w:sz w:val="22"/>
                <w:szCs w:val="22"/>
              </w:rPr>
              <w:t>).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F677DB">
              <w:rPr>
                <w:sz w:val="22"/>
                <w:szCs w:val="22"/>
              </w:rPr>
              <w:t xml:space="preserve">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 чувств, эмоций, специфика гендерного поведения). Оценивают свои поступки в соответствии с гендерной принадлежностью.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Интеллектуальная.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Формируется способность к практическому и умственному экспериментированию, обобщению и установлению причинно-следственных связей.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677DB">
              <w:rPr>
                <w:sz w:val="22"/>
                <w:szCs w:val="22"/>
              </w:rPr>
              <w:t xml:space="preserve">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</w:t>
            </w:r>
            <w:r>
              <w:rPr>
                <w:sz w:val="22"/>
                <w:szCs w:val="22"/>
              </w:rPr>
              <w:t>Расширяются и углубляются</w:t>
            </w:r>
            <w:r w:rsidRPr="00F67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F677DB">
              <w:rPr>
                <w:sz w:val="22"/>
                <w:szCs w:val="22"/>
              </w:rPr>
              <w:t>редставления об основных свойствах предметов</w:t>
            </w:r>
            <w:r>
              <w:rPr>
                <w:sz w:val="22"/>
                <w:szCs w:val="22"/>
              </w:rPr>
              <w:t>.</w:t>
            </w:r>
            <w:r w:rsidRPr="00F677DB">
              <w:rPr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F677DB">
              <w:rPr>
                <w:sz w:val="22"/>
                <w:szCs w:val="22"/>
              </w:rPr>
              <w:t>Возрастает способность ориентироваться в пространстве.</w:t>
            </w:r>
          </w:p>
          <w:p w:rsidR="00413D63" w:rsidRPr="00F677DB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 w:rsidRPr="00F677DB">
              <w:rPr>
                <w:sz w:val="22"/>
                <w:szCs w:val="22"/>
              </w:rPr>
              <w:t>Освоени</w:t>
            </w:r>
            <w:r>
              <w:rPr>
                <w:sz w:val="22"/>
                <w:szCs w:val="22"/>
              </w:rPr>
              <w:t>е времени все еще не совершенно,  о</w:t>
            </w:r>
            <w:r w:rsidRPr="00F677DB">
              <w:rPr>
                <w:sz w:val="22"/>
                <w:szCs w:val="22"/>
              </w:rPr>
              <w:t xml:space="preserve">тсутствует точная ориентация во временах года,  днях недели. 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Совершенствуется грамматический строй речи. С</w:t>
            </w:r>
            <w:r w:rsidRPr="00F677DB">
              <w:rPr>
                <w:sz w:val="22"/>
                <w:szCs w:val="22"/>
              </w:rPr>
              <w:t xml:space="preserve">тановится нормой правильное произношение звуков. </w:t>
            </w:r>
            <w:r>
              <w:rPr>
                <w:sz w:val="22"/>
                <w:szCs w:val="22"/>
              </w:rPr>
              <w:t>Свободно использую</w:t>
            </w:r>
            <w:r w:rsidRPr="00F677DB">
              <w:rPr>
                <w:sz w:val="22"/>
                <w:szCs w:val="22"/>
              </w:rPr>
              <w:t>т средств</w:t>
            </w:r>
            <w:r>
              <w:rPr>
                <w:sz w:val="22"/>
                <w:szCs w:val="22"/>
              </w:rPr>
              <w:t>а интонационной выразительности. Н</w:t>
            </w:r>
            <w:r w:rsidRPr="00F677DB">
              <w:rPr>
                <w:sz w:val="22"/>
                <w:szCs w:val="22"/>
              </w:rPr>
              <w:t>ачинают употреблять обобщающие слова, синонимы, антонимы, оттенки значений слов, многозначные слова. Словарь активно пополняется существительными, обозначающими название профессий, социальных учреждений</w:t>
            </w:r>
            <w:r>
              <w:rPr>
                <w:sz w:val="22"/>
                <w:szCs w:val="22"/>
              </w:rPr>
              <w:t xml:space="preserve">; </w:t>
            </w:r>
            <w:r w:rsidRPr="00F677DB">
              <w:rPr>
                <w:sz w:val="22"/>
                <w:szCs w:val="22"/>
              </w:rPr>
              <w:t xml:space="preserve">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</w:t>
            </w:r>
            <w:proofErr w:type="gramStart"/>
            <w:r w:rsidRPr="00F677DB">
              <w:rPr>
                <w:sz w:val="22"/>
                <w:szCs w:val="22"/>
              </w:rPr>
              <w:t>Способны</w:t>
            </w:r>
            <w:proofErr w:type="gramEnd"/>
            <w:r w:rsidRPr="00F677DB">
              <w:rPr>
                <w:sz w:val="22"/>
                <w:szCs w:val="22"/>
              </w:rPr>
              <w:t xml:space="preserve"> к звуковому анализу простых </w:t>
            </w:r>
            <w:proofErr w:type="spellStart"/>
            <w:r w:rsidRPr="00F677DB">
              <w:rPr>
                <w:sz w:val="22"/>
                <w:szCs w:val="22"/>
              </w:rPr>
              <w:t>трехзвуковых</w:t>
            </w:r>
            <w:proofErr w:type="spellEnd"/>
            <w:r w:rsidRPr="00F677DB">
              <w:rPr>
                <w:sz w:val="22"/>
                <w:szCs w:val="22"/>
              </w:rPr>
              <w:t xml:space="preserve"> слов.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B71900">
              <w:rPr>
                <w:sz w:val="22"/>
                <w:szCs w:val="22"/>
              </w:rPr>
              <w:t xml:space="preserve">Более совершенной становится крупная моторика. </w:t>
            </w:r>
            <w:r>
              <w:rPr>
                <w:sz w:val="22"/>
                <w:szCs w:val="22"/>
              </w:rPr>
              <w:t xml:space="preserve">Владеют основными движениями, </w:t>
            </w:r>
            <w:proofErr w:type="gramStart"/>
            <w:r>
              <w:rPr>
                <w:sz w:val="22"/>
                <w:szCs w:val="22"/>
              </w:rPr>
              <w:t>способны</w:t>
            </w:r>
            <w:proofErr w:type="gramEnd"/>
            <w:r w:rsidRPr="00B71900">
              <w:rPr>
                <w:sz w:val="22"/>
                <w:szCs w:val="22"/>
              </w:rPr>
              <w:t xml:space="preserve"> к освоению сложных движений</w:t>
            </w:r>
            <w:r>
              <w:rPr>
                <w:sz w:val="22"/>
                <w:szCs w:val="22"/>
              </w:rPr>
              <w:t>. Н</w:t>
            </w:r>
            <w:r w:rsidRPr="00B71900">
              <w:rPr>
                <w:sz w:val="22"/>
                <w:szCs w:val="22"/>
              </w:rPr>
              <w:t xml:space="preserve">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выполняют соответствующие возрасту гигиенические процедуры, имеют навыки опрятности.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представление о здоровом образе жизни, ценности здоровья.</w:t>
            </w:r>
          </w:p>
          <w:p w:rsidR="00413D63" w:rsidRPr="00B319EC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B319EC">
              <w:rPr>
                <w:b/>
                <w:sz w:val="22"/>
                <w:szCs w:val="22"/>
                <w:u w:val="single"/>
              </w:rPr>
              <w:t>Психические процессы.</w:t>
            </w:r>
          </w:p>
          <w:p w:rsidR="00413D63" w:rsidRPr="00B71900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B71900">
              <w:rPr>
                <w:sz w:val="22"/>
                <w:szCs w:val="22"/>
              </w:rPr>
              <w:t xml:space="preserve">Внимание становится более устойчивым и произвольным. </w:t>
            </w:r>
            <w:r>
              <w:rPr>
                <w:sz w:val="22"/>
                <w:szCs w:val="22"/>
              </w:rPr>
              <w:t>М</w:t>
            </w:r>
            <w:r w:rsidRPr="00B71900">
              <w:rPr>
                <w:sz w:val="22"/>
                <w:szCs w:val="22"/>
              </w:rPr>
              <w:t xml:space="preserve">огут заниматься не очень привлекательным, но нужным делом в течение 20-25 минут вместе </w:t>
            </w:r>
            <w:proofErr w:type="gramStart"/>
            <w:r w:rsidRPr="00B71900">
              <w:rPr>
                <w:sz w:val="22"/>
                <w:szCs w:val="22"/>
              </w:rPr>
              <w:t>со</w:t>
            </w:r>
            <w:proofErr w:type="gramEnd"/>
            <w:r w:rsidRPr="00B71900">
              <w:rPr>
                <w:sz w:val="22"/>
                <w:szCs w:val="22"/>
              </w:rPr>
              <w:t xml:space="preserve"> взрослым. </w:t>
            </w:r>
            <w:proofErr w:type="gramStart"/>
            <w:r>
              <w:rPr>
                <w:sz w:val="22"/>
                <w:szCs w:val="22"/>
              </w:rPr>
              <w:lastRenderedPageBreak/>
              <w:t>Способны</w:t>
            </w:r>
            <w:proofErr w:type="gramEnd"/>
            <w:r w:rsidRPr="00B71900">
              <w:rPr>
                <w:sz w:val="22"/>
                <w:szCs w:val="22"/>
              </w:rPr>
              <w:t xml:space="preserve"> действовать по правилу, которое задается взрослым</w:t>
            </w:r>
            <w:r>
              <w:rPr>
                <w:sz w:val="22"/>
                <w:szCs w:val="22"/>
              </w:rPr>
              <w:t>.</w:t>
            </w:r>
          </w:p>
          <w:p w:rsidR="00413D63" w:rsidRPr="00B71900" w:rsidRDefault="00413D63" w:rsidP="00BD088E">
            <w:pPr>
              <w:contextualSpacing/>
              <w:rPr>
                <w:sz w:val="22"/>
                <w:szCs w:val="22"/>
              </w:rPr>
            </w:pPr>
            <w:r w:rsidRPr="00B71900">
              <w:rPr>
                <w:sz w:val="22"/>
                <w:szCs w:val="22"/>
              </w:rPr>
              <w:t xml:space="preserve">Объем памяти изменяется не существенно.  Улучшается ее устойчивость.  </w:t>
            </w:r>
            <w:r>
              <w:rPr>
                <w:sz w:val="22"/>
                <w:szCs w:val="22"/>
              </w:rPr>
              <w:t>Д</w:t>
            </w:r>
            <w:r w:rsidRPr="00B71900">
              <w:rPr>
                <w:sz w:val="22"/>
                <w:szCs w:val="22"/>
              </w:rPr>
              <w:t>ля запоминания могут использовать</w:t>
            </w:r>
            <w:r>
              <w:rPr>
                <w:sz w:val="22"/>
                <w:szCs w:val="22"/>
              </w:rPr>
              <w:t xml:space="preserve"> </w:t>
            </w:r>
            <w:r w:rsidRPr="00B71900">
              <w:rPr>
                <w:sz w:val="22"/>
                <w:szCs w:val="22"/>
              </w:rPr>
              <w:t>несложные приемы и средства</w:t>
            </w:r>
            <w:r>
              <w:rPr>
                <w:sz w:val="22"/>
                <w:szCs w:val="22"/>
              </w:rPr>
              <w:t>.</w:t>
            </w:r>
          </w:p>
          <w:p w:rsidR="00413D63" w:rsidRPr="00B71900" w:rsidRDefault="00413D63" w:rsidP="00BD088E">
            <w:pPr>
              <w:contextualSpacing/>
              <w:rPr>
                <w:sz w:val="22"/>
                <w:szCs w:val="22"/>
              </w:rPr>
            </w:pPr>
            <w:r w:rsidRPr="00B71900">
              <w:rPr>
                <w:sz w:val="22"/>
                <w:szCs w:val="22"/>
              </w:rPr>
              <w:t xml:space="preserve">Развивается прогностическая функция мышления, что позволяет видеть перспективу событий, предвидеть (предвосхищать) близкие и отдаленные последствия действий и поступков собственных и других людей. </w:t>
            </w:r>
          </w:p>
          <w:p w:rsidR="00413D63" w:rsidRPr="00A246DE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A246DE">
              <w:rPr>
                <w:b/>
                <w:sz w:val="22"/>
                <w:szCs w:val="22"/>
                <w:u w:val="single"/>
              </w:rPr>
              <w:t>Качества.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Эмоциональность.</w:t>
            </w:r>
          </w:p>
          <w:p w:rsidR="00413D63" w:rsidRPr="00F86909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F86909">
              <w:rPr>
                <w:sz w:val="22"/>
                <w:szCs w:val="22"/>
              </w:rPr>
              <w:t>моционально пережива</w:t>
            </w:r>
            <w:r>
              <w:rPr>
                <w:sz w:val="22"/>
                <w:szCs w:val="22"/>
              </w:rPr>
              <w:t>ю</w:t>
            </w:r>
            <w:r w:rsidRPr="00F86909">
              <w:rPr>
                <w:sz w:val="22"/>
                <w:szCs w:val="22"/>
              </w:rPr>
              <w:t xml:space="preserve">т не только оценку </w:t>
            </w:r>
            <w:r>
              <w:rPr>
                <w:sz w:val="22"/>
                <w:szCs w:val="22"/>
              </w:rPr>
              <w:t xml:space="preserve">своего </w:t>
            </w:r>
            <w:r w:rsidRPr="00F86909">
              <w:rPr>
                <w:sz w:val="22"/>
                <w:szCs w:val="22"/>
              </w:rPr>
              <w:t>поведения другими, но и соблюдение им</w:t>
            </w:r>
            <w:r>
              <w:rPr>
                <w:sz w:val="22"/>
                <w:szCs w:val="22"/>
              </w:rPr>
              <w:t>и</w:t>
            </w:r>
            <w:r w:rsidRPr="00F86909">
              <w:rPr>
                <w:sz w:val="22"/>
                <w:szCs w:val="22"/>
              </w:rPr>
              <w:t xml:space="preserve"> самим</w:t>
            </w:r>
            <w:r>
              <w:rPr>
                <w:sz w:val="22"/>
                <w:szCs w:val="22"/>
              </w:rPr>
              <w:t>и</w:t>
            </w:r>
            <w:r w:rsidRPr="00F86909">
              <w:rPr>
                <w:sz w:val="22"/>
                <w:szCs w:val="22"/>
              </w:rPr>
              <w:t xml:space="preserve"> норм и правил, соответствие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</w:t>
            </w:r>
            <w:proofErr w:type="gramStart"/>
            <w:r w:rsidRPr="00F86909">
              <w:rPr>
                <w:sz w:val="22"/>
                <w:szCs w:val="22"/>
              </w:rPr>
              <w:t>возможно</w:t>
            </w:r>
            <w:proofErr w:type="gramEnd"/>
            <w:r w:rsidRPr="00F86909">
              <w:rPr>
                <w:sz w:val="22"/>
                <w:szCs w:val="22"/>
              </w:rPr>
              <w:t xml:space="preserve"> лишь во взаимодействии с теми, кто наиболее симпатичен, с друзьями.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откликаются на собственные успехи. Зачастую нуждаются в одобрении, поощрении и  доброжелательном отношении взрослых.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Отличаются богатством и глубиной переживаний, </w:t>
            </w:r>
            <w:r w:rsidRPr="00727014">
              <w:rPr>
                <w:sz w:val="22"/>
                <w:szCs w:val="22"/>
              </w:rPr>
              <w:t>многооб</w:t>
            </w:r>
            <w:r>
              <w:rPr>
                <w:sz w:val="22"/>
                <w:szCs w:val="22"/>
              </w:rPr>
              <w:t xml:space="preserve">разием выражения своих чувств. </w:t>
            </w:r>
            <w:r w:rsidRPr="00B319EC">
              <w:rPr>
                <w:sz w:val="22"/>
                <w:szCs w:val="22"/>
              </w:rPr>
              <w:t>Испытывают удовольствие от предстоящих приятных событий.</w:t>
            </w:r>
          </w:p>
          <w:p w:rsidR="00413D63" w:rsidRPr="00727014" w:rsidRDefault="00413D63" w:rsidP="00BD088E">
            <w:pPr>
              <w:contextualSpacing/>
              <w:rPr>
                <w:sz w:val="22"/>
                <w:szCs w:val="22"/>
              </w:rPr>
            </w:pPr>
            <w:r w:rsidRPr="00F86909">
              <w:rPr>
                <w:sz w:val="22"/>
                <w:szCs w:val="22"/>
              </w:rPr>
              <w:t xml:space="preserve">В процессе восприятия художественных произведений,  произведений музыкального и изобразительного искусства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Эмоционально откликаются </w:t>
            </w:r>
            <w:proofErr w:type="gramStart"/>
            <w:r w:rsidRPr="00F86909">
              <w:rPr>
                <w:sz w:val="22"/>
                <w:szCs w:val="22"/>
              </w:rPr>
              <w:t>на те</w:t>
            </w:r>
            <w:proofErr w:type="gramEnd"/>
            <w:r w:rsidRPr="00F86909">
              <w:rPr>
                <w:sz w:val="22"/>
                <w:szCs w:val="22"/>
              </w:rPr>
              <w:t xml:space="preserve"> произведения искусства, в которых переданы понятные им чувства и отношения, различные эмоциональные состояния людей, </w:t>
            </w:r>
            <w:r>
              <w:rPr>
                <w:sz w:val="22"/>
                <w:szCs w:val="22"/>
              </w:rPr>
              <w:t>животных, борьба добра со злом.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Произвольность.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86909">
              <w:rPr>
                <w:sz w:val="22"/>
                <w:szCs w:val="22"/>
              </w:rPr>
              <w:t xml:space="preserve"> поведении  формируется возможность </w:t>
            </w:r>
            <w:proofErr w:type="spellStart"/>
            <w:r w:rsidRPr="00F86909">
              <w:rPr>
                <w:sz w:val="22"/>
                <w:szCs w:val="22"/>
              </w:rPr>
              <w:t>саморегуляции</w:t>
            </w:r>
            <w:proofErr w:type="spellEnd"/>
            <w:r w:rsidRPr="00F86909">
              <w:rPr>
                <w:sz w:val="22"/>
                <w:szCs w:val="22"/>
              </w:rPr>
              <w:t xml:space="preserve">, т.е.  дети начинают предъявлять к себе те требования, которые раньше предъявлялись им взрослыми. </w:t>
            </w:r>
            <w:r>
              <w:rPr>
                <w:sz w:val="22"/>
                <w:szCs w:val="22"/>
              </w:rPr>
              <w:t>Происходит осознание</w:t>
            </w:r>
            <w:r w:rsidRPr="00F86909">
              <w:rPr>
                <w:sz w:val="22"/>
                <w:szCs w:val="22"/>
              </w:rPr>
              <w:t xml:space="preserve"> общепринятых норм и правил поведения и обязательности их выполнения. </w:t>
            </w:r>
            <w:r>
              <w:rPr>
                <w:sz w:val="22"/>
                <w:szCs w:val="22"/>
              </w:rPr>
              <w:t>Проявляют способность к волевой регуляции поведения, преодолению непосредственных желаний, если они противоречат установленным нормам.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с </w:t>
            </w:r>
            <w:r w:rsidRPr="00F86909">
              <w:rPr>
                <w:sz w:val="22"/>
                <w:szCs w:val="22"/>
              </w:rPr>
              <w:t>ростом осознанности и произвольности поведения, преодолением эгоцентрической позиции  (ребенок становится спосо</w:t>
            </w:r>
            <w:r>
              <w:rPr>
                <w:sz w:val="22"/>
                <w:szCs w:val="22"/>
              </w:rPr>
              <w:t>бным встать на позицию другого) - п</w:t>
            </w:r>
            <w:r w:rsidRPr="00F86909">
              <w:rPr>
                <w:sz w:val="22"/>
                <w:szCs w:val="22"/>
              </w:rPr>
              <w:t>овышаются возможности безопасности</w:t>
            </w:r>
            <w:r>
              <w:rPr>
                <w:sz w:val="22"/>
                <w:szCs w:val="22"/>
              </w:rPr>
              <w:t xml:space="preserve">  жизнедеятельности ребенка.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Креативность.</w:t>
            </w:r>
          </w:p>
          <w:p w:rsidR="00413D63" w:rsidRPr="007B60A0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7B60A0">
              <w:rPr>
                <w:sz w:val="22"/>
                <w:szCs w:val="22"/>
              </w:rPr>
              <w:t xml:space="preserve">Возраст волшебников и фантазеров.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7B60A0">
              <w:rPr>
                <w:sz w:val="22"/>
                <w:szCs w:val="22"/>
              </w:rPr>
              <w:t>Способны к созданию чего-то нового, своего</w:t>
            </w:r>
            <w:r>
              <w:rPr>
                <w:sz w:val="22"/>
                <w:szCs w:val="22"/>
              </w:rPr>
              <w:t xml:space="preserve"> в разных видах детской деятельности.</w:t>
            </w:r>
          </w:p>
          <w:p w:rsidR="00413D63" w:rsidRPr="00461962" w:rsidRDefault="00413D63" w:rsidP="00BD088E">
            <w:pPr>
              <w:contextualSpacing/>
              <w:rPr>
                <w:sz w:val="22"/>
                <w:szCs w:val="22"/>
              </w:rPr>
            </w:pPr>
            <w:r w:rsidRPr="00461962">
              <w:rPr>
                <w:sz w:val="22"/>
                <w:szCs w:val="22"/>
              </w:rPr>
              <w:t>Творческие проявления становятся бол</w:t>
            </w:r>
            <w:r>
              <w:rPr>
                <w:sz w:val="22"/>
                <w:szCs w:val="22"/>
              </w:rPr>
              <w:t xml:space="preserve">ее осознанными и направленными - </w:t>
            </w:r>
            <w:r w:rsidRPr="00461962">
              <w:rPr>
                <w:sz w:val="22"/>
                <w:szCs w:val="22"/>
              </w:rPr>
              <w:t>образ, средства выразительности продумываются и</w:t>
            </w:r>
            <w:r>
              <w:rPr>
                <w:sz w:val="22"/>
                <w:szCs w:val="22"/>
              </w:rPr>
              <w:t xml:space="preserve"> сознательно подбираются детьми</w:t>
            </w:r>
            <w:r w:rsidRPr="00461962">
              <w:rPr>
                <w:sz w:val="22"/>
                <w:szCs w:val="22"/>
              </w:rPr>
              <w:t>.</w:t>
            </w:r>
          </w:p>
          <w:p w:rsidR="00413D63" w:rsidRPr="00B319EC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Инициативность и самостоятельность.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Проявляются во всех видах деятельности. Способны </w:t>
            </w:r>
            <w:r>
              <w:rPr>
                <w:sz w:val="22"/>
                <w:szCs w:val="22"/>
              </w:rPr>
              <w:lastRenderedPageBreak/>
              <w:t>самостоятельно решать различные задачи, возникающие в повседневной жизни, умеют находить способы и средства для реализации своего замысла.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B319EC">
              <w:rPr>
                <w:sz w:val="22"/>
                <w:szCs w:val="22"/>
              </w:rPr>
              <w:t>Ловкость и развитие мелкой моторики проявляются в более высокой степени самостоятельности при самообслуживании</w:t>
            </w:r>
            <w:r>
              <w:rPr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Ответственность</w:t>
            </w:r>
            <w:r>
              <w:rPr>
                <w:b/>
                <w:sz w:val="22"/>
                <w:szCs w:val="22"/>
              </w:rPr>
              <w:t>…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Самооценка.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Достаточно адекватно оценивают результаты своей деятельности по сравнению с другими детьми. </w:t>
            </w:r>
          </w:p>
          <w:p w:rsidR="00413D63" w:rsidRPr="00323E7D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Характерна завышенная общая самооценка, влияющая на положительное отношение к себе.</w:t>
            </w:r>
          </w:p>
        </w:tc>
        <w:tc>
          <w:tcPr>
            <w:tcW w:w="3969" w:type="dxa"/>
          </w:tcPr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F074C3">
              <w:rPr>
                <w:b/>
                <w:sz w:val="22"/>
                <w:szCs w:val="22"/>
              </w:rPr>
              <w:lastRenderedPageBreak/>
              <w:t>Игра.</w:t>
            </w:r>
            <w:r>
              <w:rPr>
                <w:sz w:val="22"/>
                <w:szCs w:val="22"/>
              </w:rPr>
              <w:t xml:space="preserve"> </w:t>
            </w:r>
          </w:p>
          <w:p w:rsidR="00413D63" w:rsidRPr="0037551E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Ведущий вид деятельности</w:t>
            </w:r>
            <w:r>
              <w:rPr>
                <w:sz w:val="22"/>
                <w:szCs w:val="22"/>
              </w:rPr>
              <w:t>.</w:t>
            </w:r>
            <w:r w:rsidRPr="00727014">
              <w:rPr>
                <w:sz w:val="22"/>
                <w:szCs w:val="22"/>
              </w:rPr>
              <w:t xml:space="preserve"> </w:t>
            </w:r>
          </w:p>
          <w:p w:rsidR="00413D63" w:rsidRPr="0037551E" w:rsidRDefault="00413D63" w:rsidP="00BD088E">
            <w:pPr>
              <w:contextualSpacing/>
              <w:rPr>
                <w:sz w:val="22"/>
                <w:szCs w:val="22"/>
              </w:rPr>
            </w:pPr>
            <w:r w:rsidRPr="0037551E">
              <w:rPr>
                <w:sz w:val="22"/>
                <w:szCs w:val="22"/>
              </w:rPr>
              <w:t xml:space="preserve">В игровом взаимодействии существенное место начинает занимать совместное обсуждение правил игры. В случаях возникновения конфликтов во время игры дети объясняют партнеру свои действия или критикуют их действия, ссылаясь на правила.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551E">
              <w:rPr>
                <w:sz w:val="22"/>
                <w:szCs w:val="22"/>
              </w:rPr>
              <w:t xml:space="preserve">огласование своих действий, распределение обязанностей чаще всего возникает </w:t>
            </w:r>
            <w:r>
              <w:rPr>
                <w:sz w:val="22"/>
                <w:szCs w:val="22"/>
              </w:rPr>
              <w:t xml:space="preserve">еще </w:t>
            </w:r>
            <w:r w:rsidRPr="0037551E">
              <w:rPr>
                <w:sz w:val="22"/>
                <w:szCs w:val="22"/>
              </w:rPr>
              <w:t xml:space="preserve">по ходу самой игры.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37551E">
              <w:rPr>
                <w:sz w:val="22"/>
                <w:szCs w:val="22"/>
              </w:rPr>
              <w:lastRenderedPageBreak/>
              <w:t>Усложняется игровое пространство</w:t>
            </w:r>
            <w:r>
              <w:rPr>
                <w:sz w:val="22"/>
                <w:szCs w:val="22"/>
              </w:rPr>
              <w:t>.</w:t>
            </w:r>
            <w:r w:rsidRPr="0037551E">
              <w:rPr>
                <w:sz w:val="22"/>
                <w:szCs w:val="22"/>
              </w:rPr>
              <w:t xml:space="preserve"> Игровые действия становятся </w:t>
            </w:r>
            <w:r>
              <w:rPr>
                <w:sz w:val="22"/>
                <w:szCs w:val="22"/>
              </w:rPr>
              <w:t xml:space="preserve">более </w:t>
            </w:r>
            <w:r w:rsidRPr="0037551E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нообразными (предметные игровые действия с сюжетными игрушками, предметами-заместителями, воображаемыми предметами + ролевой диалог).</w:t>
            </w:r>
            <w:r w:rsidRPr="00375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Развивается комбинирование сюжетов в разных вариациях. </w:t>
            </w:r>
          </w:p>
          <w:p w:rsidR="00413D63" w:rsidRPr="0037551E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37551E">
              <w:rPr>
                <w:sz w:val="22"/>
                <w:szCs w:val="22"/>
              </w:rPr>
              <w:t xml:space="preserve">Ориентируются на социально  одобряемые образцы женских и мужских проявлений людей, литературных героев и с удовольствием принимают роли достойных мужчин и женщин в игровой деятельности.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Общение.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37551E">
              <w:rPr>
                <w:sz w:val="22"/>
                <w:szCs w:val="22"/>
              </w:rPr>
              <w:t xml:space="preserve"> значительной степени ориентированы на сверстников, большую часть времени проводят с ни</w:t>
            </w:r>
            <w:r>
              <w:rPr>
                <w:sz w:val="22"/>
                <w:szCs w:val="22"/>
              </w:rPr>
              <w:t>ми в совместных играх и беседах.</w:t>
            </w:r>
            <w:proofErr w:type="gramEnd"/>
            <w:r w:rsidRPr="00375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677DB">
              <w:rPr>
                <w:sz w:val="22"/>
                <w:szCs w:val="22"/>
              </w:rPr>
              <w:t>чатся самостоятельно строить игровые и деловые диалоги, осваивая правила речевого этикета, пользоваться прямой и косвенной речью.</w:t>
            </w:r>
            <w:r w:rsidRPr="0037551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Pr="0037551E">
              <w:rPr>
                <w:sz w:val="22"/>
                <w:szCs w:val="22"/>
              </w:rPr>
              <w:t xml:space="preserve">хотно рассказывают о том, что с ними произошло: где были, что видели и т.д. </w:t>
            </w:r>
            <w:r>
              <w:rPr>
                <w:sz w:val="22"/>
                <w:szCs w:val="22"/>
              </w:rPr>
              <w:t>В</w:t>
            </w:r>
            <w:r w:rsidRPr="0037551E">
              <w:rPr>
                <w:sz w:val="22"/>
                <w:szCs w:val="22"/>
              </w:rPr>
              <w:t>нимательно слушают друг друга, эмоционально сопереживают рассказам друзей.</w:t>
            </w:r>
            <w:r w:rsidRPr="00F677DB">
              <w:rPr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7551E">
              <w:rPr>
                <w:sz w:val="22"/>
                <w:szCs w:val="22"/>
              </w:rPr>
              <w:t>бщение дете</w:t>
            </w:r>
            <w:r>
              <w:rPr>
                <w:sz w:val="22"/>
                <w:szCs w:val="22"/>
              </w:rPr>
              <w:t>й становится менее ситуативным.</w:t>
            </w:r>
            <w:r w:rsidRPr="0037551E">
              <w:rPr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7551E">
              <w:rPr>
                <w:sz w:val="22"/>
                <w:szCs w:val="22"/>
              </w:rPr>
              <w:t xml:space="preserve">ценки и мнение товарищей </w:t>
            </w:r>
            <w:r>
              <w:rPr>
                <w:sz w:val="22"/>
                <w:szCs w:val="22"/>
              </w:rPr>
              <w:t xml:space="preserve">становятся существенными.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1C1C8C">
              <w:rPr>
                <w:sz w:val="22"/>
                <w:szCs w:val="22"/>
              </w:rPr>
              <w:t xml:space="preserve">Круг чтения ребенка пополняется произведениями разнообразной тематики, в том числе связанной с проблемами семьи, взаимоотношений </w:t>
            </w:r>
            <w:proofErr w:type="gramStart"/>
            <w:r w:rsidRPr="001C1C8C">
              <w:rPr>
                <w:sz w:val="22"/>
                <w:szCs w:val="22"/>
              </w:rPr>
              <w:t>со</w:t>
            </w:r>
            <w:proofErr w:type="gramEnd"/>
            <w:r w:rsidRPr="001C1C8C">
              <w:rPr>
                <w:sz w:val="22"/>
                <w:szCs w:val="22"/>
              </w:rPr>
              <w:t xml:space="preserve"> взрослыми, сверстниками, с историей страны. </w:t>
            </w:r>
            <w:r>
              <w:rPr>
                <w:sz w:val="22"/>
                <w:szCs w:val="22"/>
              </w:rPr>
              <w:t>Способны</w:t>
            </w:r>
            <w:r w:rsidRPr="001C1C8C">
              <w:rPr>
                <w:sz w:val="22"/>
                <w:szCs w:val="22"/>
              </w:rPr>
              <w:t xml:space="preserve"> удерживать в памяти большой объем информации, доступно «чтение с продолжением».  Дети приобщаются к литературному контексту, в который включается автор, история создания произведения.      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1C1C8C">
              <w:rPr>
                <w:sz w:val="22"/>
                <w:szCs w:val="22"/>
              </w:rPr>
              <w:t>Практика «анализа» текстов, работа с иллюстрациями способствует углублению</w:t>
            </w:r>
            <w:r>
              <w:rPr>
                <w:sz w:val="22"/>
                <w:szCs w:val="22"/>
              </w:rPr>
              <w:t xml:space="preserve"> </w:t>
            </w:r>
            <w:r w:rsidRPr="001C1C8C">
              <w:rPr>
                <w:sz w:val="22"/>
                <w:szCs w:val="22"/>
              </w:rPr>
              <w:t xml:space="preserve">читательского опыта, формированию читательских симпатий. </w:t>
            </w:r>
            <w:r w:rsidRPr="00F677DB">
              <w:rPr>
                <w:sz w:val="22"/>
                <w:szCs w:val="22"/>
              </w:rPr>
              <w:t xml:space="preserve">В описательном и повествовательном монологе способны передать состояние героя, его настроение, отношение к событию, используя  эпитеты, сравнения.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Труд.</w:t>
            </w:r>
          </w:p>
          <w:p w:rsidR="00413D63" w:rsidRPr="00A246DE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246DE">
              <w:rPr>
                <w:sz w:val="22"/>
                <w:szCs w:val="22"/>
              </w:rPr>
              <w:t xml:space="preserve">ктивно развиваются планирование и </w:t>
            </w:r>
            <w:proofErr w:type="spellStart"/>
            <w:r w:rsidRPr="00A246DE">
              <w:rPr>
                <w:sz w:val="22"/>
                <w:szCs w:val="22"/>
              </w:rPr>
              <w:lastRenderedPageBreak/>
              <w:t>самооценивание</w:t>
            </w:r>
            <w:proofErr w:type="spellEnd"/>
            <w:r w:rsidRPr="00A246DE">
              <w:rPr>
                <w:sz w:val="22"/>
                <w:szCs w:val="22"/>
              </w:rPr>
              <w:t xml:space="preserve"> трудовой деятельности (при условии </w:t>
            </w:r>
            <w:proofErr w:type="spellStart"/>
            <w:r w:rsidRPr="00A246DE">
              <w:rPr>
                <w:sz w:val="22"/>
                <w:szCs w:val="22"/>
              </w:rPr>
              <w:t>сформированности</w:t>
            </w:r>
            <w:proofErr w:type="spellEnd"/>
            <w:r w:rsidRPr="00A246DE">
              <w:rPr>
                <w:sz w:val="22"/>
                <w:szCs w:val="22"/>
              </w:rPr>
              <w:t xml:space="preserve">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      </w:r>
          </w:p>
          <w:p w:rsidR="00413D63" w:rsidRPr="001C1C8C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1C1C8C">
              <w:rPr>
                <w:b/>
                <w:sz w:val="22"/>
                <w:szCs w:val="22"/>
              </w:rPr>
              <w:t>Продуктивная деятельность.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C1C8C">
              <w:rPr>
                <w:sz w:val="22"/>
                <w:szCs w:val="22"/>
              </w:rPr>
              <w:t xml:space="preserve">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 Могут 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</w:t>
            </w:r>
            <w:proofErr w:type="spellStart"/>
            <w:r w:rsidRPr="001C1C8C">
              <w:rPr>
                <w:sz w:val="22"/>
                <w:szCs w:val="22"/>
              </w:rPr>
              <w:t>разбеливать</w:t>
            </w:r>
            <w:proofErr w:type="spellEnd"/>
            <w:r w:rsidRPr="001C1C8C">
              <w:rPr>
                <w:sz w:val="22"/>
                <w:szCs w:val="22"/>
              </w:rPr>
              <w:t xml:space="preserve"> основной тон для получения более светлого оттенка, накладывать одну краску на другую.  </w:t>
            </w:r>
          </w:p>
          <w:p w:rsidR="00413D63" w:rsidRPr="001C1C8C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Лепят</w:t>
            </w:r>
            <w:r w:rsidRPr="001C1C8C">
              <w:rPr>
                <w:sz w:val="22"/>
                <w:szCs w:val="22"/>
              </w:rPr>
              <w:t xml:space="preserve"> из целого куска глины,  моделируя  фо</w:t>
            </w:r>
            <w:r>
              <w:rPr>
                <w:sz w:val="22"/>
                <w:szCs w:val="22"/>
              </w:rPr>
              <w:t>рму кончиками пальцев, сглаживают</w:t>
            </w:r>
            <w:r w:rsidRPr="001C1C8C">
              <w:rPr>
                <w:sz w:val="22"/>
                <w:szCs w:val="22"/>
              </w:rPr>
              <w:t xml:space="preserve"> места соединения, оттяги</w:t>
            </w:r>
            <w:r>
              <w:rPr>
                <w:sz w:val="22"/>
                <w:szCs w:val="22"/>
              </w:rPr>
              <w:t>вают</w:t>
            </w:r>
            <w:r w:rsidRPr="001C1C8C">
              <w:rPr>
                <w:sz w:val="22"/>
                <w:szCs w:val="22"/>
              </w:rPr>
              <w:t xml:space="preserve"> детали паль</w:t>
            </w:r>
            <w:r>
              <w:rPr>
                <w:sz w:val="22"/>
                <w:szCs w:val="22"/>
              </w:rPr>
              <w:t>цами от основной формы, украшают</w:t>
            </w:r>
            <w:r w:rsidRPr="001C1C8C">
              <w:rPr>
                <w:sz w:val="22"/>
                <w:szCs w:val="22"/>
              </w:rPr>
              <w:t xml:space="preserve"> свои работы с помощью стеки и </w:t>
            </w:r>
            <w:proofErr w:type="spellStart"/>
            <w:r w:rsidRPr="001C1C8C">
              <w:rPr>
                <w:sz w:val="22"/>
                <w:szCs w:val="22"/>
              </w:rPr>
              <w:t>налепов</w:t>
            </w:r>
            <w:proofErr w:type="spellEnd"/>
            <w:r w:rsidRPr="001C1C8C">
              <w:rPr>
                <w:sz w:val="22"/>
                <w:szCs w:val="22"/>
              </w:rPr>
              <w:t>, расписыва</w:t>
            </w:r>
            <w:r>
              <w:rPr>
                <w:sz w:val="22"/>
                <w:szCs w:val="22"/>
              </w:rPr>
              <w:t>ют</w:t>
            </w:r>
            <w:r w:rsidRPr="001C1C8C">
              <w:rPr>
                <w:sz w:val="22"/>
                <w:szCs w:val="22"/>
              </w:rPr>
              <w:t xml:space="preserve"> их. Совершенствуются и развиваются практические навыки работы с ножницами: могут вырезать круги из квадратов, овалы из прямоугольников, преобразовывать одни геометрические фигуры в другие</w:t>
            </w:r>
            <w:r>
              <w:rPr>
                <w:sz w:val="22"/>
                <w:szCs w:val="22"/>
              </w:rPr>
              <w:t>; с</w:t>
            </w:r>
            <w:r w:rsidRPr="001C1C8C">
              <w:rPr>
                <w:sz w:val="22"/>
                <w:szCs w:val="22"/>
              </w:rPr>
              <w:t>оздавать из нарезанных фигур изображения разных предметов или декоративные композиции.</w:t>
            </w:r>
          </w:p>
          <w:p w:rsidR="00413D63" w:rsidRPr="00A55A91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C1C8C">
              <w:rPr>
                <w:sz w:val="22"/>
                <w:szCs w:val="22"/>
              </w:rPr>
              <w:t xml:space="preserve">онструируют </w:t>
            </w:r>
            <w:r>
              <w:rPr>
                <w:sz w:val="22"/>
                <w:szCs w:val="22"/>
              </w:rPr>
              <w:t>на основе схемы, по замыслу и по условиям,</w:t>
            </w:r>
          </w:p>
          <w:p w:rsidR="00413D63" w:rsidRPr="00461962" w:rsidRDefault="00413D63" w:rsidP="00BD088E">
            <w:pPr>
              <w:contextualSpacing/>
              <w:rPr>
                <w:sz w:val="22"/>
                <w:szCs w:val="22"/>
              </w:rPr>
            </w:pPr>
            <w:r w:rsidRPr="001C1C8C">
              <w:rPr>
                <w:sz w:val="22"/>
                <w:szCs w:val="22"/>
              </w:rPr>
              <w:t xml:space="preserve">заданным  взрослым, но уже </w:t>
            </w:r>
            <w:proofErr w:type="gramStart"/>
            <w:r w:rsidRPr="001C1C8C">
              <w:rPr>
                <w:sz w:val="22"/>
                <w:szCs w:val="22"/>
              </w:rPr>
              <w:t>готовы</w:t>
            </w:r>
            <w:proofErr w:type="gramEnd"/>
            <w:r w:rsidRPr="001C1C8C">
              <w:rPr>
                <w:sz w:val="22"/>
                <w:szCs w:val="22"/>
              </w:rPr>
              <w:t xml:space="preserve"> к самостоятельному творческому конструированию из разных материалов. </w:t>
            </w:r>
            <w:r>
              <w:rPr>
                <w:sz w:val="22"/>
                <w:szCs w:val="22"/>
              </w:rPr>
              <w:t>Ф</w:t>
            </w:r>
            <w:r w:rsidRPr="001C1C8C">
              <w:rPr>
                <w:sz w:val="22"/>
                <w:szCs w:val="22"/>
              </w:rPr>
              <w:t xml:space="preserve">ормируются обобщенные способы действий и обобщенные представления о конструируемых объектах. </w:t>
            </w:r>
          </w:p>
          <w:p w:rsidR="00413D63" w:rsidRPr="001C1C8C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12766A">
              <w:rPr>
                <w:b/>
                <w:sz w:val="22"/>
                <w:szCs w:val="22"/>
              </w:rPr>
              <w:t>Музыкально-художественная деятельность.</w:t>
            </w:r>
            <w:r w:rsidRPr="001C1C8C">
              <w:rPr>
                <w:b/>
                <w:sz w:val="22"/>
                <w:szCs w:val="22"/>
              </w:rPr>
              <w:t xml:space="preserve"> </w:t>
            </w:r>
          </w:p>
          <w:p w:rsidR="00413D63" w:rsidRPr="00727014" w:rsidRDefault="00413D63" w:rsidP="00BD088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61962">
              <w:rPr>
                <w:sz w:val="22"/>
                <w:szCs w:val="22"/>
              </w:rPr>
              <w:t xml:space="preserve">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</w:t>
            </w:r>
            <w:r w:rsidRPr="00461962">
              <w:rPr>
                <w:sz w:val="22"/>
                <w:szCs w:val="22"/>
              </w:rPr>
              <w:lastRenderedPageBreak/>
              <w:t xml:space="preserve">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</w:t>
            </w:r>
          </w:p>
        </w:tc>
      </w:tr>
      <w:tr w:rsidR="00413D63" w:rsidTr="00BD088E">
        <w:tc>
          <w:tcPr>
            <w:tcW w:w="9858" w:type="dxa"/>
            <w:gridSpan w:val="2"/>
          </w:tcPr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lastRenderedPageBreak/>
              <w:t>Главные целевые ориентиры</w:t>
            </w:r>
            <w:r>
              <w:rPr>
                <w:b/>
                <w:sz w:val="22"/>
                <w:szCs w:val="22"/>
              </w:rPr>
              <w:t>:</w:t>
            </w:r>
          </w:p>
          <w:p w:rsidR="00413D63" w:rsidRPr="000C633D" w:rsidRDefault="00413D63" w:rsidP="00413D63">
            <w:pPr>
              <w:pStyle w:val="aa"/>
              <w:numPr>
                <w:ilvl w:val="0"/>
                <w:numId w:val="2"/>
              </w:numPr>
              <w:tabs>
                <w:tab w:val="left" w:pos="561"/>
              </w:tabs>
              <w:ind w:left="536" w:hanging="176"/>
              <w:rPr>
                <w:rFonts w:ascii="Times New Roman" w:hAnsi="Times New Roman"/>
                <w:highlight w:val="yellow"/>
                <w:lang w:eastAsia="ar-SA"/>
              </w:rPr>
            </w:pPr>
            <w:r w:rsidRPr="000C633D">
              <w:rPr>
                <w:rFonts w:ascii="Times New Roman" w:hAnsi="Times New Roman"/>
                <w:highlight w:val="yellow"/>
                <w:lang w:eastAsia="ar-SA"/>
              </w:rPr>
              <w:t>Учить воспроизводить и интерпретировать образцы социального поведения.</w:t>
            </w:r>
          </w:p>
          <w:p w:rsidR="00413D63" w:rsidRPr="000D03C2" w:rsidRDefault="00413D63" w:rsidP="00413D63">
            <w:pPr>
              <w:pStyle w:val="aa"/>
              <w:numPr>
                <w:ilvl w:val="0"/>
                <w:numId w:val="2"/>
              </w:numPr>
              <w:tabs>
                <w:tab w:val="left" w:pos="561"/>
              </w:tabs>
              <w:ind w:left="536" w:hanging="176"/>
              <w:rPr>
                <w:rFonts w:ascii="Times New Roman" w:hAnsi="Times New Roman"/>
                <w:highlight w:val="yellow"/>
                <w:lang w:eastAsia="ar-SA"/>
              </w:rPr>
            </w:pPr>
            <w:r w:rsidRPr="000D03C2">
              <w:rPr>
                <w:rFonts w:ascii="Times New Roman" w:hAnsi="Times New Roman"/>
                <w:lang w:eastAsia="ar-SA"/>
              </w:rPr>
              <w:t xml:space="preserve">Совершенствовать физические качества во всех видах деятельности, </w:t>
            </w:r>
            <w:r w:rsidRPr="000D03C2">
              <w:rPr>
                <w:rFonts w:ascii="Times New Roman" w:hAnsi="Times New Roman"/>
                <w:highlight w:val="yellow"/>
                <w:lang w:eastAsia="ar-SA"/>
              </w:rPr>
              <w:t>поддерживать интерес ко всем видам спорта.</w:t>
            </w:r>
          </w:p>
          <w:p w:rsidR="00413D63" w:rsidRPr="000D03C2" w:rsidRDefault="00413D63" w:rsidP="00413D63">
            <w:pPr>
              <w:pStyle w:val="aa"/>
              <w:numPr>
                <w:ilvl w:val="0"/>
                <w:numId w:val="2"/>
              </w:numPr>
              <w:tabs>
                <w:tab w:val="left" w:pos="561"/>
              </w:tabs>
              <w:ind w:left="536" w:hanging="176"/>
              <w:rPr>
                <w:rFonts w:ascii="Times New Roman" w:hAnsi="Times New Roman"/>
                <w:lang w:eastAsia="ar-SA"/>
              </w:rPr>
            </w:pPr>
            <w:r w:rsidRPr="000D03C2">
              <w:rPr>
                <w:rFonts w:ascii="Times New Roman" w:hAnsi="Times New Roman"/>
                <w:lang w:eastAsia="ar-SA"/>
              </w:rPr>
              <w:t>Р</w:t>
            </w:r>
            <w:r>
              <w:rPr>
                <w:rFonts w:ascii="Times New Roman" w:hAnsi="Times New Roman"/>
                <w:lang w:eastAsia="ar-SA"/>
              </w:rPr>
              <w:t>азвивать любознательность,</w:t>
            </w:r>
            <w:r w:rsidRPr="000D03C2">
              <w:rPr>
                <w:rFonts w:ascii="Times New Roman" w:hAnsi="Times New Roman"/>
                <w:lang w:eastAsia="ar-SA"/>
              </w:rPr>
              <w:t xml:space="preserve"> активность </w:t>
            </w:r>
            <w:r>
              <w:rPr>
                <w:rFonts w:ascii="Times New Roman" w:hAnsi="Times New Roman"/>
                <w:lang w:eastAsia="ar-SA"/>
              </w:rPr>
              <w:t xml:space="preserve"> и креативность </w:t>
            </w:r>
            <w:r w:rsidRPr="000D03C2">
              <w:rPr>
                <w:rFonts w:ascii="Times New Roman" w:hAnsi="Times New Roman"/>
                <w:lang w:eastAsia="ar-SA"/>
              </w:rPr>
              <w:t xml:space="preserve">в разных видах деятельности, способность решать интеллектуальные и личностные задачи. </w:t>
            </w:r>
          </w:p>
          <w:p w:rsidR="00413D63" w:rsidRPr="00461962" w:rsidRDefault="00413D63" w:rsidP="00413D63">
            <w:pPr>
              <w:pStyle w:val="aa"/>
              <w:numPr>
                <w:ilvl w:val="0"/>
                <w:numId w:val="2"/>
              </w:numPr>
              <w:tabs>
                <w:tab w:val="left" w:pos="561"/>
              </w:tabs>
              <w:ind w:left="536" w:hanging="176"/>
            </w:pPr>
            <w:r w:rsidRPr="000D03C2">
              <w:rPr>
                <w:rFonts w:ascii="Times New Roman" w:hAnsi="Times New Roman"/>
                <w:lang w:eastAsia="ar-SA"/>
              </w:rPr>
              <w:t>Содействовать овладению универсальными предпосылками учебной деятельности:</w:t>
            </w:r>
            <w:r w:rsidRPr="000D03C2">
              <w:rPr>
                <w:sz w:val="28"/>
                <w:szCs w:val="28"/>
              </w:rPr>
              <w:t xml:space="preserve"> </w:t>
            </w:r>
            <w:r w:rsidRPr="000D03C2">
              <w:rPr>
                <w:rFonts w:ascii="Times New Roman" w:hAnsi="Times New Roman"/>
                <w:lang w:eastAsia="ar-SA"/>
              </w:rPr>
              <w:t>умениями работать по правилу и по образцу, слушать взрослого и выполнять его инструкции.</w:t>
            </w:r>
          </w:p>
        </w:tc>
      </w:tr>
    </w:tbl>
    <w:p w:rsidR="00413D63" w:rsidRDefault="00413D63" w:rsidP="00413D63">
      <w:pPr>
        <w:tabs>
          <w:tab w:val="left" w:pos="561"/>
        </w:tabs>
        <w:jc w:val="center"/>
        <w:rPr>
          <w:b/>
          <w:i/>
        </w:rPr>
      </w:pP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Возрастные  особенности психического развития</w:t>
      </w:r>
    </w:p>
    <w:p w:rsidR="00413D63" w:rsidRPr="000020F1" w:rsidRDefault="00413D63" w:rsidP="00413D63">
      <w:pPr>
        <w:tabs>
          <w:tab w:val="left" w:pos="561"/>
        </w:tabs>
        <w:jc w:val="center"/>
        <w:rPr>
          <w:b/>
          <w:i/>
        </w:rPr>
      </w:pPr>
      <w:r w:rsidRPr="000020F1">
        <w:rPr>
          <w:b/>
          <w:i/>
        </w:rPr>
        <w:t>детей  от 6 до 7 лет</w:t>
      </w:r>
    </w:p>
    <w:p w:rsidR="00413D63" w:rsidRPr="00D36E9D" w:rsidRDefault="00413D63" w:rsidP="00413D63">
      <w:pPr>
        <w:tabs>
          <w:tab w:val="left" w:pos="561"/>
        </w:tabs>
        <w:rPr>
          <w:b/>
          <w:i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141"/>
        <w:gridCol w:w="3828"/>
      </w:tblGrid>
      <w:tr w:rsidR="00413D63" w:rsidTr="00BD088E">
        <w:tc>
          <w:tcPr>
            <w:tcW w:w="5889" w:type="dxa"/>
          </w:tcPr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Базисные характеристики личности ребенка</w:t>
            </w:r>
          </w:p>
          <w:p w:rsidR="00413D63" w:rsidRPr="00727014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27014">
              <w:rPr>
                <w:b/>
                <w:sz w:val="22"/>
                <w:szCs w:val="22"/>
              </w:rPr>
              <w:t>-го года жизни</w:t>
            </w:r>
          </w:p>
        </w:tc>
        <w:tc>
          <w:tcPr>
            <w:tcW w:w="3969" w:type="dxa"/>
            <w:gridSpan w:val="2"/>
          </w:tcPr>
          <w:p w:rsidR="00413D63" w:rsidRPr="00AE78EC" w:rsidRDefault="00413D63" w:rsidP="00BD088E">
            <w:pPr>
              <w:tabs>
                <w:tab w:val="left" w:pos="561"/>
              </w:tabs>
              <w:jc w:val="center"/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t>Краткая характеристика видов деятельности</w:t>
            </w:r>
          </w:p>
        </w:tc>
      </w:tr>
      <w:tr w:rsidR="00413D63" w:rsidTr="00BD088E">
        <w:tc>
          <w:tcPr>
            <w:tcW w:w="6030" w:type="dxa"/>
            <w:gridSpan w:val="2"/>
          </w:tcPr>
          <w:p w:rsidR="00413D63" w:rsidRPr="00B6534B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B6534B">
              <w:rPr>
                <w:b/>
                <w:sz w:val="22"/>
                <w:szCs w:val="22"/>
                <w:u w:val="single"/>
              </w:rPr>
              <w:t>Компетентности.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727014">
              <w:rPr>
                <w:b/>
                <w:i/>
                <w:sz w:val="22"/>
                <w:szCs w:val="22"/>
              </w:rPr>
              <w:t>оциальная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Осознаю</w:t>
            </w:r>
            <w:r w:rsidRPr="00B6534B">
              <w:rPr>
                <w:sz w:val="22"/>
                <w:szCs w:val="22"/>
              </w:rPr>
              <w:t xml:space="preserve">т себя как личность, как самостоятельный субъект  деятельности и поведения. 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компетентность проявляется в свободном диалоге со сверстниками и взрослыми.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Способны</w:t>
            </w:r>
            <w:proofErr w:type="gramEnd"/>
            <w:r>
              <w:rPr>
                <w:sz w:val="22"/>
                <w:szCs w:val="22"/>
              </w:rPr>
              <w:t xml:space="preserve">  к установлению устойчивых контактов со сверстниками. Умеют отстаивать свою позицию в совместной деятельности. Появляется чувство собственного достоинства.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6534B">
              <w:rPr>
                <w:sz w:val="22"/>
                <w:szCs w:val="22"/>
              </w:rPr>
              <w:t>пособны давать определения некоторым моральным понятиям</w:t>
            </w:r>
            <w:r>
              <w:rPr>
                <w:sz w:val="22"/>
                <w:szCs w:val="22"/>
              </w:rPr>
              <w:t>.</w:t>
            </w:r>
            <w:r w:rsidRPr="00B6534B">
              <w:rPr>
                <w:sz w:val="22"/>
                <w:szCs w:val="22"/>
              </w:rPr>
              <w:t xml:space="preserve"> Могут совершать позитивный нравственный выбор не только в воображаемом плане, но и в реальных ситуациях</w:t>
            </w:r>
            <w:r>
              <w:rPr>
                <w:sz w:val="22"/>
                <w:szCs w:val="22"/>
              </w:rPr>
              <w:t>.</w:t>
            </w:r>
            <w:r w:rsidRPr="00B6534B">
              <w:rPr>
                <w:sz w:val="22"/>
                <w:szCs w:val="22"/>
              </w:rPr>
              <w:t xml:space="preserve"> Социально-нравственные чувства и эмоции достаточно устойчивы.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479A8">
              <w:rPr>
                <w:sz w:val="22"/>
                <w:szCs w:val="22"/>
              </w:rPr>
              <w:t>ладеют обобщенными представлениям (понятиями) о своей гендерной принадлежности</w:t>
            </w:r>
            <w:r>
              <w:rPr>
                <w:sz w:val="22"/>
                <w:szCs w:val="22"/>
              </w:rPr>
              <w:t>. И</w:t>
            </w:r>
            <w:r w:rsidRPr="002479A8">
              <w:rPr>
                <w:sz w:val="22"/>
                <w:szCs w:val="22"/>
              </w:rPr>
              <w:t>спытывают чувство удовлетворения, собственного достоинства в отношении своей  гендерной принадлежности, аргументировано обосновывают ее преимущества. Начинают осознанно выполнять правила поведения,</w:t>
            </w:r>
            <w:r>
              <w:rPr>
                <w:sz w:val="22"/>
                <w:szCs w:val="22"/>
              </w:rPr>
              <w:t xml:space="preserve"> соответствующие гендерной роли, </w:t>
            </w:r>
            <w:r w:rsidRPr="002479A8">
              <w:rPr>
                <w:sz w:val="22"/>
                <w:szCs w:val="22"/>
              </w:rPr>
              <w:t>владеют различными  способами действий  и видами деятельности, доминирующими у людей разного пола, ориентируясь на типичные  для определенной культуры особенности поведения  мужчин и женщин.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Интеллектуальная.</w:t>
            </w:r>
          </w:p>
          <w:p w:rsidR="00413D63" w:rsidRPr="00314A39" w:rsidRDefault="00413D63" w:rsidP="00BD088E">
            <w:pPr>
              <w:ind w:right="-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14A39">
              <w:rPr>
                <w:sz w:val="22"/>
                <w:szCs w:val="22"/>
              </w:rPr>
              <w:t xml:space="preserve">роисходит расширение и углубление представлений о форме, цвете, величине предметов. При  сравнении предметов по величине </w:t>
            </w:r>
            <w:r>
              <w:rPr>
                <w:sz w:val="22"/>
                <w:szCs w:val="22"/>
              </w:rPr>
              <w:t>достаточно точно воспринимаю</w:t>
            </w:r>
            <w:r w:rsidRPr="00314A39">
              <w:rPr>
                <w:sz w:val="22"/>
                <w:szCs w:val="22"/>
              </w:rPr>
              <w:t xml:space="preserve">т не </w:t>
            </w:r>
            <w:r w:rsidRPr="00314A39">
              <w:rPr>
                <w:sz w:val="22"/>
                <w:szCs w:val="22"/>
              </w:rPr>
              <w:lastRenderedPageBreak/>
              <w:t xml:space="preserve">очень выраженные различия. </w:t>
            </w:r>
            <w:r>
              <w:rPr>
                <w:sz w:val="22"/>
                <w:szCs w:val="22"/>
              </w:rPr>
              <w:t>Ц</w:t>
            </w:r>
            <w:r w:rsidRPr="00314A39">
              <w:rPr>
                <w:sz w:val="22"/>
                <w:szCs w:val="22"/>
              </w:rPr>
              <w:t>еленапра</w:t>
            </w:r>
            <w:r>
              <w:rPr>
                <w:sz w:val="22"/>
                <w:szCs w:val="22"/>
              </w:rPr>
              <w:t>вленно, последовательно обследую</w:t>
            </w:r>
            <w:r w:rsidRPr="00314A39">
              <w:rPr>
                <w:sz w:val="22"/>
                <w:szCs w:val="22"/>
              </w:rPr>
              <w:t xml:space="preserve">т внешние особенности предметов. </w:t>
            </w:r>
          </w:p>
          <w:p w:rsidR="00413D63" w:rsidRPr="00803DBD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Проявляют осведомленность в разных сферах жизни. Владеют родным языком, </w:t>
            </w:r>
            <w:r w:rsidRPr="00803DBD">
              <w:rPr>
                <w:sz w:val="22"/>
                <w:szCs w:val="22"/>
              </w:rPr>
              <w:t>не только правильно произносят, но и хорошо  различают ф</w:t>
            </w:r>
            <w:r>
              <w:rPr>
                <w:sz w:val="22"/>
                <w:szCs w:val="22"/>
              </w:rPr>
              <w:t>онемы (звуки) и слова. Овладевают</w:t>
            </w:r>
            <w:r w:rsidRPr="00803DBD">
              <w:rPr>
                <w:sz w:val="22"/>
                <w:szCs w:val="22"/>
              </w:rPr>
              <w:t xml:space="preserve"> морфологической системой языка</w:t>
            </w:r>
            <w:r>
              <w:rPr>
                <w:sz w:val="22"/>
                <w:szCs w:val="22"/>
              </w:rPr>
              <w:t>, что</w:t>
            </w:r>
            <w:r w:rsidRPr="00803DBD">
              <w:rPr>
                <w:sz w:val="22"/>
                <w:szCs w:val="22"/>
              </w:rPr>
              <w:t xml:space="preserve"> позволяет  успешно образовывать  достаточно сложные грамматические формы существительных, прилагательных, </w:t>
            </w:r>
            <w:proofErr w:type="spellStart"/>
            <w:r w:rsidRPr="00803DBD">
              <w:rPr>
                <w:sz w:val="22"/>
                <w:szCs w:val="22"/>
              </w:rPr>
              <w:t>глаголов</w:t>
            </w:r>
            <w:proofErr w:type="gramStart"/>
            <w:r w:rsidRPr="00803D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Ч</w:t>
            </w:r>
            <w:proofErr w:type="gramEnd"/>
            <w:r w:rsidRPr="00803DBD">
              <w:rPr>
                <w:sz w:val="22"/>
                <w:szCs w:val="22"/>
              </w:rPr>
              <w:t>утко</w:t>
            </w:r>
            <w:proofErr w:type="spellEnd"/>
            <w:r w:rsidRPr="00803DBD">
              <w:rPr>
                <w:sz w:val="22"/>
                <w:szCs w:val="22"/>
              </w:rPr>
              <w:t xml:space="preserve"> реагируют на различные грамматические ошибк</w:t>
            </w:r>
            <w:r>
              <w:rPr>
                <w:sz w:val="22"/>
                <w:szCs w:val="22"/>
              </w:rPr>
              <w:t>и как свои, так и других людей. Ч</w:t>
            </w:r>
            <w:r w:rsidRPr="00803DBD">
              <w:rPr>
                <w:sz w:val="22"/>
                <w:szCs w:val="22"/>
              </w:rPr>
              <w:t xml:space="preserve">аще использует сложные предложения (с сочинительными и подчинительными связями).  </w:t>
            </w:r>
            <w:r>
              <w:rPr>
                <w:sz w:val="22"/>
                <w:szCs w:val="22"/>
              </w:rPr>
              <w:t>У</w:t>
            </w:r>
            <w:r w:rsidRPr="00803DBD">
              <w:rPr>
                <w:sz w:val="22"/>
                <w:szCs w:val="22"/>
              </w:rPr>
              <w:t xml:space="preserve">величивается словарный запас. </w:t>
            </w:r>
            <w:r>
              <w:rPr>
                <w:sz w:val="22"/>
                <w:szCs w:val="22"/>
              </w:rPr>
              <w:t>Т</w:t>
            </w:r>
            <w:r w:rsidRPr="00803DBD">
              <w:rPr>
                <w:sz w:val="22"/>
                <w:szCs w:val="22"/>
              </w:rPr>
              <w:t xml:space="preserve">очно используют слова для передачи своих мыслей, представлений, впечатлений, эмоций, при описании предметов, пересказе  и т.п. </w:t>
            </w:r>
            <w:r>
              <w:rPr>
                <w:sz w:val="22"/>
                <w:szCs w:val="22"/>
              </w:rPr>
              <w:t>С</w:t>
            </w:r>
            <w:r w:rsidRPr="00803DBD">
              <w:rPr>
                <w:sz w:val="22"/>
                <w:szCs w:val="22"/>
              </w:rPr>
              <w:t xml:space="preserve">ущественно повышаются и возможности детей понимать   значения слов. </w:t>
            </w:r>
            <w:r>
              <w:rPr>
                <w:sz w:val="22"/>
                <w:szCs w:val="22"/>
              </w:rPr>
              <w:t>М</w:t>
            </w:r>
            <w:r w:rsidRPr="00803DBD">
              <w:rPr>
                <w:sz w:val="22"/>
                <w:szCs w:val="22"/>
              </w:rPr>
              <w:t xml:space="preserve">огут  объяснить малоизвестные или неизвестные  слова, близкие или противоположные по смыслу, а также переносный смысл слов (в поговорках и пословицах). </w:t>
            </w:r>
            <w:r>
              <w:rPr>
                <w:sz w:val="22"/>
                <w:szCs w:val="22"/>
              </w:rPr>
              <w:t>Д</w:t>
            </w:r>
            <w:r w:rsidRPr="00803DBD">
              <w:rPr>
                <w:sz w:val="22"/>
                <w:szCs w:val="22"/>
              </w:rPr>
              <w:t xml:space="preserve">етское понимание их значений часто схоже с </w:t>
            </w:r>
            <w:proofErr w:type="gramStart"/>
            <w:r w:rsidRPr="00803DBD">
              <w:rPr>
                <w:sz w:val="22"/>
                <w:szCs w:val="22"/>
              </w:rPr>
              <w:t>общепринятым</w:t>
            </w:r>
            <w:proofErr w:type="gramEnd"/>
            <w:r w:rsidRPr="00803DBD">
              <w:rPr>
                <w:sz w:val="22"/>
                <w:szCs w:val="22"/>
              </w:rPr>
              <w:t xml:space="preserve">. </w:t>
            </w:r>
          </w:p>
          <w:p w:rsidR="00413D63" w:rsidRPr="00F42E6D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 w:rsidRPr="00803DBD">
              <w:rPr>
                <w:sz w:val="22"/>
                <w:szCs w:val="22"/>
              </w:rPr>
              <w:t xml:space="preserve">В процессе диалога </w:t>
            </w:r>
            <w:r>
              <w:rPr>
                <w:sz w:val="22"/>
                <w:szCs w:val="22"/>
              </w:rPr>
              <w:t>стараю</w:t>
            </w:r>
            <w:r w:rsidRPr="00803DBD">
              <w:rPr>
                <w:sz w:val="22"/>
                <w:szCs w:val="22"/>
              </w:rPr>
              <w:t>тся исчерпывающе ответить на вопросы, сам</w:t>
            </w:r>
            <w:r>
              <w:rPr>
                <w:sz w:val="22"/>
                <w:szCs w:val="22"/>
              </w:rPr>
              <w:t>и</w:t>
            </w:r>
            <w:r w:rsidRPr="00803DBD">
              <w:rPr>
                <w:sz w:val="22"/>
                <w:szCs w:val="22"/>
              </w:rPr>
              <w:t xml:space="preserve"> задает вопросы</w:t>
            </w:r>
            <w:r>
              <w:rPr>
                <w:sz w:val="22"/>
                <w:szCs w:val="22"/>
              </w:rPr>
              <w:t>, понятные собеседнику, согласую</w:t>
            </w:r>
            <w:r w:rsidRPr="00803DBD">
              <w:rPr>
                <w:sz w:val="22"/>
                <w:szCs w:val="22"/>
              </w:rPr>
              <w:t>т свои реплики с репликами других. Активно развивается монологическая</w:t>
            </w:r>
            <w:r>
              <w:rPr>
                <w:sz w:val="22"/>
                <w:szCs w:val="22"/>
              </w:rPr>
              <w:t xml:space="preserve"> речь</w:t>
            </w:r>
            <w:r w:rsidRPr="00803D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</w:t>
            </w:r>
            <w:r w:rsidRPr="00803DBD">
              <w:rPr>
                <w:sz w:val="22"/>
                <w:szCs w:val="22"/>
              </w:rPr>
              <w:t xml:space="preserve">огут последовательно и связно пересказывать или  рассказывать.  </w:t>
            </w:r>
            <w:r>
              <w:rPr>
                <w:sz w:val="22"/>
                <w:szCs w:val="22"/>
              </w:rPr>
              <w:t>П</w:t>
            </w:r>
            <w:r w:rsidRPr="00803DBD">
              <w:rPr>
                <w:sz w:val="22"/>
                <w:szCs w:val="22"/>
              </w:rPr>
              <w:t xml:space="preserve">оявляется речь-рассуждение.   </w:t>
            </w:r>
            <w:r>
              <w:rPr>
                <w:sz w:val="22"/>
                <w:szCs w:val="22"/>
              </w:rPr>
              <w:t xml:space="preserve">Речь </w:t>
            </w:r>
            <w:r w:rsidRPr="00803DBD">
              <w:rPr>
                <w:sz w:val="22"/>
                <w:szCs w:val="22"/>
              </w:rPr>
              <w:t>становится подлинным средством, как общения, так и познавательной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413D63" w:rsidRPr="00803DBD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803DBD">
              <w:rPr>
                <w:b/>
                <w:sz w:val="22"/>
                <w:szCs w:val="22"/>
              </w:rPr>
              <w:t>Физическая.</w:t>
            </w:r>
          </w:p>
          <w:p w:rsidR="00413D63" w:rsidRPr="005D7963" w:rsidRDefault="00413D63" w:rsidP="00BD088E">
            <w:pPr>
              <w:contextualSpacing/>
              <w:rPr>
                <w:sz w:val="22"/>
                <w:szCs w:val="22"/>
              </w:rPr>
            </w:pPr>
            <w:r w:rsidRPr="005D7963">
              <w:rPr>
                <w:sz w:val="22"/>
                <w:szCs w:val="22"/>
              </w:rPr>
              <w:t xml:space="preserve">Продолжается дальнейшее развитие моторики, наращивание и самостоятельное использование двигательного опыта. По собственной инициативе могут организовывать подвижные игры и простейшие соревнования со сверстниками.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Совершенствуются ходьба и </w:t>
            </w:r>
            <w:r w:rsidRPr="005D7963">
              <w:rPr>
                <w:sz w:val="22"/>
                <w:szCs w:val="22"/>
              </w:rPr>
              <w:t>бег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5D7963">
              <w:rPr>
                <w:sz w:val="22"/>
                <w:szCs w:val="22"/>
              </w:rPr>
              <w:t xml:space="preserve">владевают прыжками на одной и двух ногах, способны прыгать в высоту и в длину с места и с </w:t>
            </w:r>
            <w:r>
              <w:rPr>
                <w:sz w:val="22"/>
                <w:szCs w:val="22"/>
              </w:rPr>
              <w:t>разбега.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  <w:r w:rsidRPr="005D7963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>ют</w:t>
            </w:r>
            <w:r w:rsidRPr="005D7963">
              <w:rPr>
                <w:sz w:val="22"/>
                <w:szCs w:val="22"/>
              </w:rPr>
              <w:t xml:space="preserve"> разнообразные сложные упражнения на равновесие на месте и в движении, способны четко метать различные предметы в цель. </w:t>
            </w:r>
            <w:r>
              <w:rPr>
                <w:sz w:val="22"/>
                <w:szCs w:val="22"/>
              </w:rPr>
              <w:t>П</w:t>
            </w:r>
            <w:r w:rsidRPr="005D7963">
              <w:rPr>
                <w:sz w:val="22"/>
                <w:szCs w:val="22"/>
              </w:rPr>
              <w:t>оявляется гармония в движениях рук и ног.</w:t>
            </w:r>
            <w:r>
              <w:rPr>
                <w:sz w:val="22"/>
                <w:szCs w:val="22"/>
              </w:rPr>
              <w:t xml:space="preserve"> З</w:t>
            </w:r>
            <w:r w:rsidRPr="005D7963">
              <w:rPr>
                <w:sz w:val="22"/>
                <w:szCs w:val="22"/>
              </w:rPr>
              <w:t xml:space="preserve">рительно-моторная координация девочек более совершенна.  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5D7963">
              <w:rPr>
                <w:sz w:val="22"/>
                <w:szCs w:val="22"/>
              </w:rPr>
              <w:t xml:space="preserve">В силу накопленного двигательного опыта и достаточно развитых физических качеств </w:t>
            </w:r>
            <w:r>
              <w:rPr>
                <w:sz w:val="22"/>
                <w:szCs w:val="22"/>
              </w:rPr>
              <w:t>часто переоценивают свои возможности, совершаю</w:t>
            </w:r>
            <w:r w:rsidRPr="005D7963">
              <w:rPr>
                <w:sz w:val="22"/>
                <w:szCs w:val="22"/>
              </w:rPr>
              <w:t>т необдуманные физические действия.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 w:rsidRPr="005D7963">
              <w:rPr>
                <w:sz w:val="22"/>
                <w:szCs w:val="22"/>
              </w:rPr>
              <w:t xml:space="preserve">Расширяются представления о самом себе, своих физических возможностях, физическом облике. </w:t>
            </w:r>
          </w:p>
          <w:p w:rsidR="00413D63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Обладаю</w:t>
            </w:r>
            <w:r w:rsidRPr="00B6534B">
              <w:rPr>
                <w:sz w:val="22"/>
                <w:szCs w:val="22"/>
              </w:rPr>
              <w:t>т полезными привычками, элемент</w:t>
            </w:r>
            <w:r>
              <w:rPr>
                <w:sz w:val="22"/>
                <w:szCs w:val="22"/>
              </w:rPr>
              <w:t>арными навыками личной гигиены.</w:t>
            </w:r>
          </w:p>
          <w:p w:rsidR="00413D63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</w:t>
            </w:r>
            <w:r w:rsidRPr="00B6534B">
              <w:rPr>
                <w:sz w:val="22"/>
                <w:szCs w:val="22"/>
              </w:rPr>
              <w:t>т состояние своего, а также</w:t>
            </w:r>
            <w:r>
              <w:rPr>
                <w:sz w:val="22"/>
                <w:szCs w:val="22"/>
              </w:rPr>
              <w:t xml:space="preserve"> состояние здоровья окружающих. Могу</w:t>
            </w:r>
            <w:r w:rsidRPr="00B6534B">
              <w:rPr>
                <w:sz w:val="22"/>
                <w:szCs w:val="22"/>
              </w:rPr>
              <w:t>т объяснить алгоритм действий в случае травмы</w:t>
            </w:r>
            <w:r>
              <w:rPr>
                <w:sz w:val="22"/>
                <w:szCs w:val="22"/>
              </w:rPr>
              <w:t xml:space="preserve"> </w:t>
            </w:r>
            <w:r w:rsidRPr="00B6534B">
              <w:rPr>
                <w:sz w:val="22"/>
                <w:szCs w:val="22"/>
              </w:rPr>
              <w:t>и готов</w:t>
            </w:r>
            <w:r>
              <w:rPr>
                <w:sz w:val="22"/>
                <w:szCs w:val="22"/>
              </w:rPr>
              <w:t>ы</w:t>
            </w:r>
            <w:r w:rsidRPr="00B6534B">
              <w:rPr>
                <w:sz w:val="22"/>
                <w:szCs w:val="22"/>
              </w:rPr>
              <w:t xml:space="preserve"> оказать элементарную помощь самому себе и другому</w:t>
            </w:r>
            <w:r>
              <w:rPr>
                <w:sz w:val="22"/>
                <w:szCs w:val="22"/>
              </w:rPr>
              <w:t>.</w:t>
            </w:r>
            <w:r w:rsidRPr="00B6534B">
              <w:rPr>
                <w:sz w:val="22"/>
                <w:szCs w:val="22"/>
              </w:rPr>
              <w:t xml:space="preserve"> </w:t>
            </w:r>
          </w:p>
          <w:p w:rsidR="00413D63" w:rsidRPr="00B319EC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 w:rsidRPr="00B319EC">
              <w:rPr>
                <w:b/>
                <w:sz w:val="22"/>
                <w:szCs w:val="22"/>
                <w:u w:val="single"/>
              </w:rPr>
              <w:t>Психические процессы.</w:t>
            </w:r>
          </w:p>
          <w:p w:rsidR="00413D63" w:rsidRPr="00314A39" w:rsidRDefault="00413D63" w:rsidP="00BD088E">
            <w:pPr>
              <w:ind w:right="-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14A39">
              <w:rPr>
                <w:sz w:val="22"/>
                <w:szCs w:val="22"/>
              </w:rPr>
              <w:t xml:space="preserve">величивается устойчивость  непроизвольного внимания, </w:t>
            </w:r>
            <w:r>
              <w:rPr>
                <w:sz w:val="22"/>
                <w:szCs w:val="22"/>
              </w:rPr>
              <w:t xml:space="preserve">что приводит к меньшей отвлекаемости, но </w:t>
            </w:r>
            <w:r w:rsidRPr="00314A39">
              <w:rPr>
                <w:sz w:val="22"/>
                <w:szCs w:val="22"/>
              </w:rPr>
              <w:t xml:space="preserve">возможности сознательно </w:t>
            </w:r>
            <w:proofErr w:type="gramStart"/>
            <w:r w:rsidRPr="00314A39">
              <w:rPr>
                <w:sz w:val="22"/>
                <w:szCs w:val="22"/>
              </w:rPr>
              <w:t>управлять своим вниманием ограничены</w:t>
            </w:r>
            <w:proofErr w:type="gramEnd"/>
            <w:r w:rsidRPr="00314A39">
              <w:rPr>
                <w:sz w:val="22"/>
                <w:szCs w:val="22"/>
              </w:rPr>
              <w:t xml:space="preserve">. Сосредоточенность и длительность деятельности ребенка </w:t>
            </w:r>
            <w:r w:rsidRPr="00314A39">
              <w:rPr>
                <w:sz w:val="22"/>
                <w:szCs w:val="22"/>
              </w:rPr>
              <w:lastRenderedPageBreak/>
              <w:t>зависит от ее привлекательности</w:t>
            </w:r>
            <w:r>
              <w:rPr>
                <w:sz w:val="22"/>
                <w:szCs w:val="22"/>
              </w:rPr>
              <w:t>.</w:t>
            </w:r>
            <w:r w:rsidRPr="00314A39">
              <w:rPr>
                <w:sz w:val="22"/>
                <w:szCs w:val="22"/>
              </w:rPr>
              <w:t xml:space="preserve"> Внимание мальчиков менее устойчиво.</w:t>
            </w:r>
          </w:p>
          <w:p w:rsidR="00413D63" w:rsidRPr="00314A39" w:rsidRDefault="00413D63" w:rsidP="00BD088E">
            <w:pPr>
              <w:ind w:right="-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14A39">
              <w:rPr>
                <w:sz w:val="22"/>
                <w:szCs w:val="22"/>
              </w:rPr>
              <w:t xml:space="preserve">величивается объем памяти, что позволяет им непроизвольно запомнить достаточно большой объем информации. </w:t>
            </w:r>
            <w:r>
              <w:rPr>
                <w:sz w:val="22"/>
                <w:szCs w:val="22"/>
              </w:rPr>
              <w:t>М</w:t>
            </w:r>
            <w:r w:rsidRPr="00314A39">
              <w:rPr>
                <w:sz w:val="22"/>
                <w:szCs w:val="22"/>
              </w:rPr>
              <w:t>огут самостоятельно ставить перед собой задачу  что-либо запомнить, используя при этом простейший механический с</w:t>
            </w:r>
            <w:r>
              <w:rPr>
                <w:sz w:val="22"/>
                <w:szCs w:val="22"/>
              </w:rPr>
              <w:t>пособ запоминания – повторение (</w:t>
            </w:r>
            <w:r w:rsidRPr="00314A39">
              <w:rPr>
                <w:sz w:val="22"/>
                <w:szCs w:val="22"/>
              </w:rPr>
              <w:t>шепотом, про себя</w:t>
            </w:r>
            <w:r>
              <w:rPr>
                <w:sz w:val="22"/>
                <w:szCs w:val="22"/>
              </w:rPr>
              <w:t>)</w:t>
            </w:r>
            <w:r w:rsidRPr="00314A39">
              <w:rPr>
                <w:sz w:val="22"/>
                <w:szCs w:val="22"/>
              </w:rPr>
              <w:t xml:space="preserve">. Если задачу на запоминание ставит взрослый, </w:t>
            </w:r>
            <w:r>
              <w:rPr>
                <w:sz w:val="22"/>
                <w:szCs w:val="22"/>
              </w:rPr>
              <w:t>могу</w:t>
            </w:r>
            <w:r w:rsidRPr="00314A39">
              <w:rPr>
                <w:sz w:val="22"/>
                <w:szCs w:val="22"/>
              </w:rPr>
              <w:t xml:space="preserve">т использовать более сложный способ –  логическое упорядочивание: разложить запоминаемые картинки по группам, выделить основные события рассказа. </w:t>
            </w:r>
            <w:r>
              <w:rPr>
                <w:sz w:val="22"/>
                <w:szCs w:val="22"/>
              </w:rPr>
              <w:t>Начинаю</w:t>
            </w:r>
            <w:r w:rsidRPr="00314A39">
              <w:rPr>
                <w:sz w:val="22"/>
                <w:szCs w:val="22"/>
              </w:rPr>
              <w:t>т относительно успешно использовать новое средство ─  слово (в отличие от детей старшего возраста, которые эффективно могут использовать только  наглядно-образные средства – картинки, рисун</w:t>
            </w:r>
            <w:r>
              <w:rPr>
                <w:sz w:val="22"/>
                <w:szCs w:val="22"/>
              </w:rPr>
              <w:t>ки). С его помощью он анализирую</w:t>
            </w:r>
            <w:r w:rsidRPr="00314A39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запоминаемый материал, группирую</w:t>
            </w:r>
            <w:r w:rsidRPr="00314A39">
              <w:rPr>
                <w:sz w:val="22"/>
                <w:szCs w:val="22"/>
              </w:rPr>
              <w:t>т его, относя к определенной категории предметов или явлений, устанавливает логические связи.</w:t>
            </w:r>
            <w:r>
              <w:rPr>
                <w:sz w:val="22"/>
                <w:szCs w:val="22"/>
              </w:rPr>
              <w:t xml:space="preserve"> </w:t>
            </w:r>
            <w:r w:rsidRPr="00314A3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  <w:r w:rsidRPr="00314A39">
              <w:rPr>
                <w:sz w:val="22"/>
                <w:szCs w:val="22"/>
              </w:rPr>
              <w:t>непроизвольное запоминание остается наиболее продуктивным до конца дошкольного детства. Девочек отличает больший объем  и устойчивость памяти.</w:t>
            </w:r>
          </w:p>
          <w:p w:rsidR="00413D63" w:rsidRPr="00B6534B" w:rsidRDefault="00413D63" w:rsidP="00BD088E">
            <w:pPr>
              <w:ind w:right="-6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14A39">
              <w:rPr>
                <w:sz w:val="22"/>
                <w:szCs w:val="22"/>
              </w:rPr>
              <w:t xml:space="preserve">родолжается развитие наглядно-образного мышления, которое позволяет решать ребенку более сложные задачи, с использованием обобщенных наглядных средств (схем, чертежей и пр.) и обобщенных представлений о свойствах различных предметов и явлений.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314A39">
              <w:rPr>
                <w:sz w:val="22"/>
                <w:szCs w:val="22"/>
              </w:rPr>
              <w:t>ериацию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14A39">
              <w:rPr>
                <w:sz w:val="22"/>
                <w:szCs w:val="22"/>
              </w:rPr>
              <w:t xml:space="preserve">могут осуществлять не только по убыванию или возрастанию наглядного признака предмета или явления (например, цвета или  величины), но скрытого, непосредственно не наблюдаемого признака. Действия наглядно-образного </w:t>
            </w:r>
            <w:r>
              <w:rPr>
                <w:sz w:val="22"/>
                <w:szCs w:val="22"/>
              </w:rPr>
              <w:t>совершаю</w:t>
            </w:r>
            <w:r w:rsidRPr="00314A39">
              <w:rPr>
                <w:sz w:val="22"/>
                <w:szCs w:val="22"/>
              </w:rPr>
              <w:t>т уже в уме, не прибегая к практическим предметным действиям</w:t>
            </w:r>
            <w:r>
              <w:rPr>
                <w:sz w:val="22"/>
                <w:szCs w:val="22"/>
              </w:rPr>
              <w:t>.</w:t>
            </w:r>
            <w:r w:rsidRPr="00314A39">
              <w:rPr>
                <w:sz w:val="22"/>
                <w:szCs w:val="22"/>
              </w:rPr>
              <w:t xml:space="preserve"> Использование (вслед за взрослым) слова для обозначения существенных признаков предметов и явлений  приводит к  появлению первых понятий. </w:t>
            </w:r>
            <w:r>
              <w:rPr>
                <w:sz w:val="22"/>
                <w:szCs w:val="22"/>
              </w:rPr>
              <w:t xml:space="preserve">Но </w:t>
            </w:r>
            <w:r w:rsidRPr="00314A39">
              <w:rPr>
                <w:sz w:val="22"/>
                <w:szCs w:val="22"/>
              </w:rPr>
              <w:t xml:space="preserve">понятия дошкольника не являются отвлеченными, теоретическими, они сохраняют тесную связь с его непосредственным опытом. Мышление  девочек  имеет более развитый  вербальный компонент интеллекта, </w:t>
            </w:r>
            <w:proofErr w:type="gramStart"/>
            <w:r w:rsidRPr="00314A39">
              <w:rPr>
                <w:sz w:val="22"/>
                <w:szCs w:val="22"/>
              </w:rPr>
              <w:t>однако</w:t>
            </w:r>
            <w:proofErr w:type="gramEnd"/>
            <w:r w:rsidRPr="00314A39">
              <w:rPr>
                <w:sz w:val="22"/>
                <w:szCs w:val="22"/>
              </w:rPr>
              <w:t xml:space="preserve"> оно  более детальное и конкретное, чем у мальчиков.  Мальчики нацелены на поисковую деятельность,   нестандартное решение задач, девочки ориентированы на результат, предпочитают типовые и шаблонные задания, отличаются тщательностью их исполнения. </w:t>
            </w:r>
          </w:p>
          <w:p w:rsidR="00413D63" w:rsidRPr="00AC6958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</w:t>
            </w:r>
            <w:r w:rsidRPr="00AC6958">
              <w:rPr>
                <w:b/>
                <w:sz w:val="22"/>
                <w:szCs w:val="22"/>
                <w:u w:val="single"/>
              </w:rPr>
              <w:t xml:space="preserve">ачества.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B07054">
              <w:rPr>
                <w:b/>
                <w:sz w:val="22"/>
                <w:szCs w:val="22"/>
              </w:rPr>
              <w:t>Эмоциональность</w:t>
            </w:r>
            <w:r>
              <w:rPr>
                <w:b/>
                <w:sz w:val="22"/>
                <w:szCs w:val="22"/>
              </w:rPr>
              <w:t>.</w:t>
            </w:r>
          </w:p>
          <w:p w:rsidR="00413D63" w:rsidRDefault="00413D63" w:rsidP="00BD088E">
            <w:pPr>
              <w:tabs>
                <w:tab w:val="num" w:pos="1440"/>
              </w:tabs>
              <w:ind w:right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Отличаются богатством и глубиной переживаний, но </w:t>
            </w:r>
            <w:r w:rsidRPr="009911C6">
              <w:rPr>
                <w:sz w:val="22"/>
                <w:szCs w:val="22"/>
              </w:rPr>
              <w:t xml:space="preserve"> более </w:t>
            </w:r>
            <w:proofErr w:type="gramStart"/>
            <w:r w:rsidRPr="009911C6">
              <w:rPr>
                <w:sz w:val="22"/>
                <w:szCs w:val="22"/>
              </w:rPr>
              <w:t>сдержаны</w:t>
            </w:r>
            <w:proofErr w:type="gramEnd"/>
            <w:r w:rsidRPr="009911C6">
              <w:rPr>
                <w:sz w:val="22"/>
                <w:szCs w:val="22"/>
              </w:rPr>
              <w:t xml:space="preserve"> и избирательны в эмоциональных проявлениях.</w:t>
            </w:r>
            <w:r>
              <w:rPr>
                <w:sz w:val="22"/>
                <w:szCs w:val="22"/>
              </w:rPr>
              <w:t xml:space="preserve">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Испытываю</w:t>
            </w:r>
            <w:r w:rsidRPr="009911C6">
              <w:rPr>
                <w:sz w:val="22"/>
                <w:szCs w:val="22"/>
              </w:rPr>
              <w:t>т чувство удовлет</w:t>
            </w:r>
            <w:r>
              <w:rPr>
                <w:sz w:val="22"/>
                <w:szCs w:val="22"/>
              </w:rPr>
              <w:t xml:space="preserve">ворения, радости, когда поступают правильно, «хорошо» </w:t>
            </w:r>
            <w:r w:rsidRPr="009911C6">
              <w:rPr>
                <w:sz w:val="22"/>
                <w:szCs w:val="22"/>
              </w:rPr>
              <w:t>и сму</w:t>
            </w:r>
            <w:r>
              <w:rPr>
                <w:sz w:val="22"/>
                <w:szCs w:val="22"/>
              </w:rPr>
              <w:t>щение, неловкость, когда нарушают правила, поступаю</w:t>
            </w:r>
            <w:r w:rsidRPr="009911C6">
              <w:rPr>
                <w:sz w:val="22"/>
                <w:szCs w:val="22"/>
              </w:rPr>
              <w:t>т «плохо».</w:t>
            </w:r>
            <w:proofErr w:type="gramEnd"/>
            <w:r>
              <w:rPr>
                <w:sz w:val="22"/>
                <w:szCs w:val="22"/>
              </w:rPr>
              <w:t xml:space="preserve"> Возможность </w:t>
            </w:r>
            <w:r w:rsidRPr="009911C6">
              <w:rPr>
                <w:sz w:val="22"/>
                <w:szCs w:val="22"/>
              </w:rPr>
              <w:t>эмоцио</w:t>
            </w:r>
            <w:r>
              <w:rPr>
                <w:sz w:val="22"/>
                <w:szCs w:val="22"/>
              </w:rPr>
              <w:t xml:space="preserve">нально </w:t>
            </w:r>
            <w:proofErr w:type="gramStart"/>
            <w:r>
              <w:rPr>
                <w:sz w:val="22"/>
                <w:szCs w:val="22"/>
              </w:rPr>
              <w:t>оценивать  свои поступки связана</w:t>
            </w:r>
            <w:proofErr w:type="gramEnd"/>
            <w:r w:rsidRPr="00991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911C6">
              <w:rPr>
                <w:sz w:val="22"/>
                <w:szCs w:val="22"/>
              </w:rPr>
              <w:t xml:space="preserve"> развитием морально-нравственных представлений</w:t>
            </w:r>
            <w:r>
              <w:rPr>
                <w:sz w:val="22"/>
                <w:szCs w:val="22"/>
              </w:rPr>
              <w:t>.</w:t>
            </w:r>
            <w:r w:rsidRPr="009911C6">
              <w:rPr>
                <w:sz w:val="22"/>
                <w:szCs w:val="22"/>
              </w:rPr>
              <w:t xml:space="preserve">  </w:t>
            </w:r>
          </w:p>
          <w:p w:rsidR="00413D63" w:rsidRDefault="00413D63" w:rsidP="00BD088E">
            <w:pPr>
              <w:tabs>
                <w:tab w:val="num" w:pos="1440"/>
              </w:tabs>
              <w:ind w:right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911C6">
              <w:rPr>
                <w:sz w:val="22"/>
                <w:szCs w:val="22"/>
              </w:rPr>
              <w:t xml:space="preserve">ормируются обобщенные эмоциональные представления, что позволяет им предвосхищать последствия своих действий.  </w:t>
            </w:r>
          </w:p>
          <w:p w:rsidR="00413D63" w:rsidRDefault="00413D63" w:rsidP="00BD088E">
            <w:pPr>
              <w:tabs>
                <w:tab w:val="num" w:pos="1440"/>
              </w:tabs>
              <w:ind w:right="6"/>
              <w:contextualSpacing/>
              <w:rPr>
                <w:sz w:val="22"/>
                <w:szCs w:val="22"/>
              </w:rPr>
            </w:pPr>
            <w:r w:rsidRPr="009911C6">
              <w:rPr>
                <w:sz w:val="22"/>
                <w:szCs w:val="22"/>
              </w:rPr>
              <w:t>Продолжает развиваться способность понимать эмоциональное состояние другого человека</w:t>
            </w:r>
            <w:r>
              <w:rPr>
                <w:sz w:val="22"/>
                <w:szCs w:val="22"/>
              </w:rPr>
              <w:t xml:space="preserve">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Креативность.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D2A05">
              <w:rPr>
                <w:sz w:val="22"/>
                <w:szCs w:val="22"/>
              </w:rPr>
              <w:t>войственна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активная деятельная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позиция, готовность к спонтанным решениям, любознательность, способность к речевому комментированию процесса и результата своей деятельности. Развита поисковая деятельность.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Произвольность.</w:t>
            </w:r>
          </w:p>
          <w:p w:rsidR="00413D63" w:rsidRDefault="00413D63" w:rsidP="00BD088E">
            <w:pPr>
              <w:tabs>
                <w:tab w:val="num" w:pos="1440"/>
              </w:tabs>
              <w:ind w:right="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911C6">
              <w:rPr>
                <w:sz w:val="22"/>
                <w:szCs w:val="22"/>
              </w:rPr>
              <w:t xml:space="preserve">оведение становится менее ситуативным и чаще выстраивается с учетом интересов и потребностей других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9911C6">
              <w:rPr>
                <w:sz w:val="22"/>
                <w:szCs w:val="22"/>
              </w:rPr>
              <w:t>В основе  произвольной регуляции поведения лежат не</w:t>
            </w:r>
            <w:r>
              <w:rPr>
                <w:sz w:val="22"/>
                <w:szCs w:val="22"/>
              </w:rPr>
              <w:t xml:space="preserve"> только усвоенные </w:t>
            </w:r>
            <w:r w:rsidRPr="009911C6">
              <w:rPr>
                <w:sz w:val="22"/>
                <w:szCs w:val="22"/>
              </w:rPr>
              <w:t>или заданные правила и нормы</w:t>
            </w:r>
            <w:r>
              <w:rPr>
                <w:sz w:val="22"/>
                <w:szCs w:val="22"/>
              </w:rPr>
              <w:t xml:space="preserve"> (</w:t>
            </w:r>
            <w:r w:rsidRPr="009911C6">
              <w:rPr>
                <w:sz w:val="22"/>
                <w:szCs w:val="22"/>
              </w:rPr>
              <w:t>«что такое хорошо и что такое плохо»</w:t>
            </w:r>
            <w:r>
              <w:rPr>
                <w:sz w:val="22"/>
                <w:szCs w:val="22"/>
              </w:rPr>
              <w:t>)</w:t>
            </w:r>
            <w:r w:rsidRPr="009911C6">
              <w:rPr>
                <w:sz w:val="22"/>
                <w:szCs w:val="22"/>
              </w:rPr>
              <w:t xml:space="preserve">. Расширяется мотивационная сфера за счет развития таких социальных мотивов, как познавательные, </w:t>
            </w:r>
            <w:proofErr w:type="spellStart"/>
            <w:r w:rsidRPr="009911C6">
              <w:rPr>
                <w:sz w:val="22"/>
                <w:szCs w:val="22"/>
              </w:rPr>
              <w:t>просоциальные</w:t>
            </w:r>
            <w:proofErr w:type="spellEnd"/>
            <w:r w:rsidRPr="009911C6">
              <w:rPr>
                <w:sz w:val="22"/>
                <w:szCs w:val="22"/>
              </w:rPr>
              <w:t xml:space="preserve"> (побуждающие делать добро), а также мотивов самореализации.  </w:t>
            </w:r>
            <w:r>
              <w:rPr>
                <w:sz w:val="22"/>
                <w:szCs w:val="22"/>
              </w:rPr>
              <w:t>Могу</w:t>
            </w:r>
            <w:r w:rsidRPr="009911C6">
              <w:rPr>
                <w:sz w:val="22"/>
                <w:szCs w:val="22"/>
              </w:rPr>
              <w:t>т отказаться от нежелательных действий</w:t>
            </w:r>
            <w:r>
              <w:rPr>
                <w:sz w:val="22"/>
                <w:szCs w:val="22"/>
              </w:rPr>
              <w:t>, выполни</w:t>
            </w:r>
            <w:r w:rsidRPr="009911C6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неинтересное задание, если буду</w:t>
            </w:r>
            <w:r w:rsidRPr="009911C6">
              <w:rPr>
                <w:sz w:val="22"/>
                <w:szCs w:val="22"/>
              </w:rPr>
              <w:t>т понимать, что полученные результаты п</w:t>
            </w:r>
            <w:r>
              <w:rPr>
                <w:sz w:val="22"/>
                <w:szCs w:val="22"/>
              </w:rPr>
              <w:t>ринесут кому-то пользу, радость.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Способны проявлять волевые усилия  в ситуациях выбора между «можно» и «нельзя», «хочу» и «должен», а также настойчивость и терпение.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 сдерживать себя, высказывать просьбы, предложения, свое несогласие в социально приемлемой форме.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Инициативность.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E3CB3">
              <w:rPr>
                <w:sz w:val="22"/>
                <w:szCs w:val="22"/>
              </w:rPr>
              <w:t xml:space="preserve">ожет </w:t>
            </w:r>
            <w:r>
              <w:rPr>
                <w:sz w:val="22"/>
                <w:szCs w:val="22"/>
              </w:rPr>
              <w:t>проявляться во всех видах  детской деятельности: выбирают себе занятие по своему желанию, самостоятельно разворачиваю</w:t>
            </w:r>
            <w:r w:rsidRPr="007E3CB3">
              <w:rPr>
                <w:sz w:val="22"/>
                <w:szCs w:val="22"/>
              </w:rPr>
              <w:t>т или</w:t>
            </w:r>
            <w:r>
              <w:rPr>
                <w:sz w:val="22"/>
                <w:szCs w:val="22"/>
              </w:rPr>
              <w:t xml:space="preserve">  включаются  в игровые ситуации, творчески  развивают игровой сюжет; проявляют пытливость ума, изобретательность.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Самостоятельность и ответственность.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Уверенно владеют культурой самообслуживания.</w:t>
            </w:r>
            <w:r w:rsidRPr="00B653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боятся взять на себя ответственность, как в индивидуальной, так и в совместной деятельности. Находят способы и средства для реализации своего замысла. Стремятся хорошо выполнить поручение, испытывают при этом чувство удовлетворения.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Самооценка.</w:t>
            </w:r>
          </w:p>
          <w:p w:rsidR="00413D63" w:rsidRPr="009911C6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 w:rsidRPr="009911C6">
              <w:rPr>
                <w:sz w:val="22"/>
                <w:szCs w:val="22"/>
              </w:rPr>
              <w:t xml:space="preserve">Общая самооценка представляет собой глобальное, положительное  недифференцированное отношение к себе, которое формируется под влиянием эмоционального отношения со стороны взрослых.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 адекватно оценивать результаты своей деятельности, что приводит к становлению представлений о себе и своих возможностях.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Свобода поведения.</w:t>
            </w:r>
          </w:p>
          <w:p w:rsidR="00413D63" w:rsidRPr="00871ABF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Основана</w:t>
            </w:r>
            <w:proofErr w:type="gramEnd"/>
            <w:r>
              <w:rPr>
                <w:sz w:val="22"/>
                <w:szCs w:val="22"/>
              </w:rPr>
              <w:t xml:space="preserve"> на компетентности и воспитанности. Свободный ребенок отличается внутренней раскованностью, открытостью в общении, искренностью в  выражении чувств, правдивостью.</w:t>
            </w:r>
          </w:p>
        </w:tc>
        <w:tc>
          <w:tcPr>
            <w:tcW w:w="3828" w:type="dxa"/>
          </w:tcPr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Игра.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Ведущий вид деятельности</w:t>
            </w:r>
            <w:r>
              <w:rPr>
                <w:sz w:val="22"/>
                <w:szCs w:val="22"/>
              </w:rPr>
              <w:t>.</w:t>
            </w:r>
            <w:r w:rsidRPr="00727014">
              <w:rPr>
                <w:sz w:val="22"/>
                <w:szCs w:val="22"/>
              </w:rPr>
              <w:t xml:space="preserve"> </w:t>
            </w:r>
            <w:r w:rsidRPr="0072701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</w:t>
            </w:r>
            <w:r w:rsidRPr="002479A8">
              <w:rPr>
                <w:sz w:val="22"/>
                <w:szCs w:val="22"/>
              </w:rPr>
              <w:t>пособны отражать достаточн</w:t>
            </w:r>
            <w:r>
              <w:rPr>
                <w:sz w:val="22"/>
                <w:szCs w:val="22"/>
              </w:rPr>
              <w:t>о сложные социальные события (</w:t>
            </w:r>
            <w:r w:rsidRPr="002479A8">
              <w:rPr>
                <w:sz w:val="22"/>
                <w:szCs w:val="22"/>
              </w:rPr>
              <w:t>рождение ребенка,</w:t>
            </w:r>
            <w:r>
              <w:rPr>
                <w:sz w:val="22"/>
                <w:szCs w:val="22"/>
              </w:rPr>
              <w:t xml:space="preserve"> свадьба, праздник, война и др.) </w:t>
            </w:r>
            <w:r w:rsidRPr="002479A8">
              <w:rPr>
                <w:sz w:val="22"/>
                <w:szCs w:val="22"/>
              </w:rPr>
              <w:t xml:space="preserve">В игре может быть несколько центров, в каждом из которых отражается та или иная сюжетная линия. </w:t>
            </w:r>
            <w:r>
              <w:rPr>
                <w:sz w:val="22"/>
                <w:szCs w:val="22"/>
              </w:rPr>
              <w:t>М</w:t>
            </w:r>
            <w:r w:rsidRPr="002479A8">
              <w:rPr>
                <w:sz w:val="22"/>
                <w:szCs w:val="22"/>
              </w:rPr>
              <w:t>огут по ходу игры брать на себя две роли, переходя от исполнения одной к другой. Могут вступать во  взаимодействия с несколькими партнерами по игре, исполняя как главную, так и подчиненную роли</w:t>
            </w:r>
            <w:r>
              <w:rPr>
                <w:sz w:val="22"/>
                <w:szCs w:val="22"/>
              </w:rPr>
              <w:t>.</w:t>
            </w:r>
            <w:r w:rsidRPr="002479A8">
              <w:rPr>
                <w:sz w:val="22"/>
                <w:szCs w:val="22"/>
              </w:rPr>
              <w:t xml:space="preserve"> </w:t>
            </w:r>
          </w:p>
          <w:p w:rsidR="00413D63" w:rsidRPr="00AC6958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AC6958">
              <w:rPr>
                <w:b/>
                <w:sz w:val="22"/>
                <w:szCs w:val="22"/>
              </w:rPr>
              <w:t>Общение.</w:t>
            </w:r>
          </w:p>
          <w:p w:rsidR="00413D63" w:rsidRPr="005A2F47" w:rsidRDefault="00413D63" w:rsidP="00BD088E">
            <w:pPr>
              <w:ind w:right="-6"/>
              <w:contextualSpacing/>
              <w:rPr>
                <w:sz w:val="22"/>
                <w:szCs w:val="22"/>
              </w:rPr>
            </w:pPr>
            <w:r w:rsidRPr="005A2F47">
              <w:rPr>
                <w:sz w:val="22"/>
                <w:szCs w:val="22"/>
              </w:rPr>
              <w:t xml:space="preserve">Сложнее и богаче по содержанию становится общение </w:t>
            </w:r>
            <w:proofErr w:type="gramStart"/>
            <w:r w:rsidRPr="005A2F47">
              <w:rPr>
                <w:sz w:val="22"/>
                <w:szCs w:val="22"/>
              </w:rPr>
              <w:t>со</w:t>
            </w:r>
            <w:proofErr w:type="gramEnd"/>
            <w:r w:rsidRPr="005A2F47">
              <w:rPr>
                <w:sz w:val="22"/>
                <w:szCs w:val="22"/>
              </w:rPr>
              <w:t xml:space="preserve"> взрослым. </w:t>
            </w:r>
            <w:r>
              <w:rPr>
                <w:sz w:val="22"/>
                <w:szCs w:val="22"/>
              </w:rPr>
              <w:t>Стремя</w:t>
            </w:r>
            <w:r w:rsidRPr="005A2F47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 xml:space="preserve"> как можно больше узнать о нем.</w:t>
            </w:r>
            <w:r w:rsidRPr="005A2F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Нуждаются</w:t>
            </w:r>
            <w:r w:rsidRPr="005A2F47">
              <w:rPr>
                <w:sz w:val="22"/>
                <w:szCs w:val="22"/>
              </w:rPr>
              <w:t xml:space="preserve"> в доброжелательном внимании, уваж</w:t>
            </w:r>
            <w:r>
              <w:rPr>
                <w:sz w:val="22"/>
                <w:szCs w:val="22"/>
              </w:rPr>
              <w:t>ении и сотрудничестве взрослого.</w:t>
            </w:r>
            <w:r w:rsidRPr="005A2F47">
              <w:rPr>
                <w:sz w:val="22"/>
                <w:szCs w:val="22"/>
              </w:rPr>
              <w:t xml:space="preserve"> С одной стороны,  ребенок  становится более инициативным и свободным в общении и взаимодействии </w:t>
            </w:r>
            <w:proofErr w:type="gramStart"/>
            <w:r w:rsidRPr="005A2F47">
              <w:rPr>
                <w:sz w:val="22"/>
                <w:szCs w:val="22"/>
              </w:rPr>
              <w:t>со</w:t>
            </w:r>
            <w:proofErr w:type="gramEnd"/>
            <w:r w:rsidRPr="005A2F47">
              <w:rPr>
                <w:sz w:val="22"/>
                <w:szCs w:val="22"/>
              </w:rPr>
              <w:t xml:space="preserve"> взрослым, с другой,  очень зависим от его авторитета</w:t>
            </w:r>
            <w:r>
              <w:rPr>
                <w:sz w:val="22"/>
                <w:szCs w:val="22"/>
              </w:rPr>
              <w:t xml:space="preserve"> - </w:t>
            </w:r>
            <w:r w:rsidRPr="005A2F47">
              <w:rPr>
                <w:sz w:val="22"/>
                <w:szCs w:val="22"/>
              </w:rPr>
              <w:t xml:space="preserve">чрезвычайно важно делать все правильно и быть хорошим </w:t>
            </w:r>
            <w:r w:rsidRPr="005A2F47">
              <w:rPr>
                <w:sz w:val="22"/>
                <w:szCs w:val="22"/>
              </w:rPr>
              <w:lastRenderedPageBreak/>
              <w:t xml:space="preserve">в глазах взрослого. </w:t>
            </w:r>
          </w:p>
          <w:p w:rsidR="00413D63" w:rsidRDefault="00413D63" w:rsidP="00BD088E">
            <w:pPr>
              <w:ind w:right="-6"/>
              <w:contextualSpacing/>
              <w:rPr>
                <w:sz w:val="22"/>
                <w:szCs w:val="22"/>
              </w:rPr>
            </w:pPr>
            <w:r w:rsidRPr="005A2F47">
              <w:rPr>
                <w:sz w:val="22"/>
                <w:szCs w:val="22"/>
              </w:rPr>
              <w:t>Большую значимо</w:t>
            </w:r>
            <w:r>
              <w:rPr>
                <w:sz w:val="22"/>
                <w:szCs w:val="22"/>
              </w:rPr>
              <w:t>сть приобретаю</w:t>
            </w:r>
            <w:r w:rsidRPr="005A2F47">
              <w:rPr>
                <w:sz w:val="22"/>
                <w:szCs w:val="22"/>
              </w:rPr>
              <w:t xml:space="preserve">т общение между собой. </w:t>
            </w:r>
            <w:r>
              <w:rPr>
                <w:sz w:val="22"/>
                <w:szCs w:val="22"/>
              </w:rPr>
              <w:t>И</w:t>
            </w:r>
            <w:r w:rsidRPr="005A2F47">
              <w:rPr>
                <w:sz w:val="22"/>
                <w:szCs w:val="22"/>
              </w:rPr>
              <w:t xml:space="preserve">збирательные отношения становятся устойчивыми, зарождается детская дружба. </w:t>
            </w:r>
          </w:p>
          <w:p w:rsidR="00413D63" w:rsidRDefault="00413D63" w:rsidP="00BD088E">
            <w:pPr>
              <w:ind w:right="-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A2F47">
              <w:rPr>
                <w:sz w:val="22"/>
                <w:szCs w:val="22"/>
              </w:rPr>
              <w:t>хотно участвуют в ситуациях «чистого общения», не связанных с осуществлением других видов деятельности</w:t>
            </w:r>
            <w:r>
              <w:rPr>
                <w:sz w:val="22"/>
                <w:szCs w:val="22"/>
              </w:rPr>
              <w:t xml:space="preserve"> (</w:t>
            </w:r>
            <w:r w:rsidRPr="005A2F47">
              <w:rPr>
                <w:sz w:val="22"/>
                <w:szCs w:val="22"/>
              </w:rPr>
              <w:t>делятся своими впечатлениями, высказывают суждения о событиях и людях, расспрашивают о том,  где  были, что  видели</w:t>
            </w:r>
            <w:r>
              <w:rPr>
                <w:sz w:val="22"/>
                <w:szCs w:val="22"/>
              </w:rPr>
              <w:t>)</w:t>
            </w:r>
            <w:r w:rsidRPr="005A2F47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М</w:t>
            </w:r>
            <w:r w:rsidRPr="005A2F47">
              <w:rPr>
                <w:sz w:val="22"/>
                <w:szCs w:val="22"/>
              </w:rPr>
              <w:t xml:space="preserve">огут внимательно слушать друг друга, эмоционально сопереживать рассказам друзей. </w:t>
            </w:r>
            <w:r>
              <w:rPr>
                <w:sz w:val="22"/>
                <w:szCs w:val="22"/>
              </w:rPr>
              <w:t>А</w:t>
            </w:r>
            <w:r w:rsidRPr="00803DBD">
              <w:rPr>
                <w:sz w:val="22"/>
                <w:szCs w:val="22"/>
              </w:rPr>
              <w:t>ктивно исп</w:t>
            </w:r>
            <w:r>
              <w:rPr>
                <w:sz w:val="22"/>
                <w:szCs w:val="22"/>
              </w:rPr>
              <w:t>ользую</w:t>
            </w:r>
            <w:r w:rsidRPr="00803DBD">
              <w:rPr>
                <w:sz w:val="22"/>
                <w:szCs w:val="22"/>
              </w:rPr>
              <w:t xml:space="preserve">т различные экспрессивные средства: интонацию, мимику, жесты. </w:t>
            </w:r>
            <w:r>
              <w:rPr>
                <w:sz w:val="22"/>
                <w:szCs w:val="22"/>
              </w:rPr>
              <w:t>П</w:t>
            </w:r>
            <w:r w:rsidRPr="005A2F47">
              <w:rPr>
                <w:sz w:val="22"/>
                <w:szCs w:val="22"/>
              </w:rPr>
              <w:t>родолжают активно сотрудничать,</w:t>
            </w:r>
            <w:r>
              <w:rPr>
                <w:sz w:val="22"/>
                <w:szCs w:val="22"/>
              </w:rPr>
              <w:t xml:space="preserve"> но </w:t>
            </w:r>
            <w:r w:rsidRPr="005A2F47">
              <w:rPr>
                <w:sz w:val="22"/>
                <w:szCs w:val="22"/>
              </w:rPr>
              <w:t>наблюдаются и конкурентные отношения –</w:t>
            </w:r>
            <w:r>
              <w:rPr>
                <w:sz w:val="22"/>
                <w:szCs w:val="22"/>
              </w:rPr>
              <w:t xml:space="preserve"> </w:t>
            </w:r>
            <w:r w:rsidRPr="005A2F47">
              <w:rPr>
                <w:sz w:val="22"/>
                <w:szCs w:val="22"/>
              </w:rPr>
              <w:t xml:space="preserve">стремятся, в первую очередь,  проявить себя, привлечь внимание других к себе. </w:t>
            </w:r>
          </w:p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Чтение.</w:t>
            </w:r>
          </w:p>
          <w:p w:rsidR="00413D63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42E6D">
              <w:rPr>
                <w:sz w:val="22"/>
                <w:szCs w:val="22"/>
              </w:rPr>
              <w:t xml:space="preserve">нтерес к процессу чтения становится более устойчивым. </w:t>
            </w:r>
            <w:r>
              <w:rPr>
                <w:sz w:val="22"/>
                <w:szCs w:val="22"/>
              </w:rPr>
              <w:t>Воспринимаю</w:t>
            </w:r>
            <w:r w:rsidRPr="00F42E6D">
              <w:rPr>
                <w:sz w:val="22"/>
                <w:szCs w:val="22"/>
              </w:rPr>
              <w:t xml:space="preserve">т книгу в качестве основного источника получения информации о человеке и окружающем мире. В условиях взаимодействия </w:t>
            </w:r>
            <w:proofErr w:type="gramStart"/>
            <w:r w:rsidRPr="00F42E6D">
              <w:rPr>
                <w:sz w:val="22"/>
                <w:szCs w:val="22"/>
              </w:rPr>
              <w:t>со</w:t>
            </w:r>
            <w:proofErr w:type="gramEnd"/>
            <w:r w:rsidRPr="00F42E6D">
              <w:rPr>
                <w:sz w:val="22"/>
                <w:szCs w:val="22"/>
              </w:rPr>
              <w:t xml:space="preserve"> взрослым </w:t>
            </w:r>
            <w:r>
              <w:rPr>
                <w:sz w:val="22"/>
                <w:szCs w:val="22"/>
              </w:rPr>
              <w:t>активно участвую</w:t>
            </w:r>
            <w:r w:rsidRPr="00F42E6D">
              <w:rPr>
                <w:sz w:val="22"/>
                <w:szCs w:val="22"/>
              </w:rPr>
              <w:t xml:space="preserve">т в многостороннем анализе произведения (содержание, герои, тематика, проблемы). 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F42E6D">
              <w:rPr>
                <w:sz w:val="22"/>
                <w:szCs w:val="22"/>
              </w:rPr>
              <w:t>наком</w:t>
            </w:r>
            <w:r>
              <w:rPr>
                <w:sz w:val="22"/>
                <w:szCs w:val="22"/>
              </w:rPr>
              <w:t>ы и ориентирую</w:t>
            </w:r>
            <w:r w:rsidRPr="00F42E6D">
              <w:rPr>
                <w:sz w:val="22"/>
                <w:szCs w:val="22"/>
              </w:rPr>
              <w:t>тся в разных родах и жанрах фольклора и художественной литературы.</w:t>
            </w:r>
            <w:proofErr w:type="gramEnd"/>
            <w:r w:rsidRPr="00F42E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42E6D">
              <w:rPr>
                <w:sz w:val="22"/>
                <w:szCs w:val="22"/>
              </w:rPr>
              <w:t xml:space="preserve">пособны самостоятельно выбирать книгу по вкусу из числа </w:t>
            </w:r>
            <w:proofErr w:type="gramStart"/>
            <w:r w:rsidRPr="00F42E6D">
              <w:rPr>
                <w:sz w:val="22"/>
                <w:szCs w:val="22"/>
              </w:rPr>
              <w:t>предложенных</w:t>
            </w:r>
            <w:proofErr w:type="gramEnd"/>
            <w:r w:rsidRPr="00F42E6D">
              <w:rPr>
                <w:sz w:val="22"/>
                <w:szCs w:val="22"/>
              </w:rPr>
              <w:t xml:space="preserve">. Достаточно просто узнают и пересказывают прочитанный текст с использованием иллюстраций. </w:t>
            </w:r>
            <w:r>
              <w:rPr>
                <w:sz w:val="22"/>
                <w:szCs w:val="22"/>
              </w:rPr>
              <w:t>П</w:t>
            </w:r>
            <w:r w:rsidRPr="00F42E6D">
              <w:rPr>
                <w:sz w:val="22"/>
                <w:szCs w:val="22"/>
              </w:rPr>
              <w:t xml:space="preserve">роявляют творческую активность: придумывают концовку, новые сюжетные повороты, сочиняют небольшие стихи, загадки, дразнилки. Под руководством взрослого инсценируют  отрывки из прочитанных и понравившихся произведений, примеряют на себя различные роли, обсуждают со сверстниками поведение персонажей. Знают наизусть много произведений, читают их выразительно, стараясь подражать интонации взрослого или следовать его советам по прочтению. </w:t>
            </w:r>
            <w:proofErr w:type="gramStart"/>
            <w:r>
              <w:rPr>
                <w:sz w:val="22"/>
                <w:szCs w:val="22"/>
              </w:rPr>
              <w:lastRenderedPageBreak/>
              <w:t>С</w:t>
            </w:r>
            <w:r w:rsidRPr="00F42E6D">
              <w:rPr>
                <w:sz w:val="22"/>
                <w:szCs w:val="22"/>
              </w:rPr>
              <w:t>пособны</w:t>
            </w:r>
            <w:proofErr w:type="gramEnd"/>
            <w:r w:rsidRPr="00F42E6D">
              <w:rPr>
                <w:sz w:val="22"/>
                <w:szCs w:val="22"/>
              </w:rPr>
              <w:t xml:space="preserve">  сознательно ставить цель заучить стихотворение или роль в спектакле, а для этого неоднократно повторять необходимый текст.</w:t>
            </w:r>
            <w:r>
              <w:rPr>
                <w:sz w:val="22"/>
                <w:szCs w:val="22"/>
              </w:rPr>
              <w:t xml:space="preserve"> С</w:t>
            </w:r>
            <w:r w:rsidRPr="00F42E6D">
              <w:rPr>
                <w:sz w:val="22"/>
                <w:szCs w:val="22"/>
              </w:rPr>
              <w:t xml:space="preserve">равнивают себя с положительными героями произведений, отдавая предпочтение добрым, умным, сильным, смелым. Играя в любимых персонажей, </w:t>
            </w:r>
            <w:r>
              <w:rPr>
                <w:sz w:val="22"/>
                <w:szCs w:val="22"/>
              </w:rPr>
              <w:t>переносят</w:t>
            </w:r>
            <w:r w:rsidRPr="00F42E6D">
              <w:rPr>
                <w:sz w:val="22"/>
                <w:szCs w:val="22"/>
              </w:rPr>
              <w:t xml:space="preserve"> отдельные элементы их поведения в свои отношения со сверстниками.</w:t>
            </w:r>
            <w:r>
              <w:rPr>
                <w:sz w:val="22"/>
                <w:szCs w:val="22"/>
              </w:rPr>
              <w:t xml:space="preserve"> </w:t>
            </w:r>
            <w:r w:rsidRPr="00F42E6D">
              <w:rPr>
                <w:sz w:val="22"/>
                <w:szCs w:val="22"/>
              </w:rPr>
              <w:t>Тяга к книге, ее содержательной, эстетической и формальной сторонам – важнейший итог развития до</w:t>
            </w:r>
            <w:r>
              <w:rPr>
                <w:sz w:val="22"/>
                <w:szCs w:val="22"/>
              </w:rPr>
              <w:t>школьника, будущего самостоятельного</w:t>
            </w:r>
            <w:r w:rsidRPr="00F42E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читателя</w:t>
            </w:r>
            <w:r w:rsidRPr="00F42E6D">
              <w:rPr>
                <w:sz w:val="22"/>
                <w:szCs w:val="22"/>
              </w:rPr>
              <w:t>.</w:t>
            </w:r>
          </w:p>
          <w:p w:rsidR="00413D63" w:rsidRPr="00172F3A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Труд.</w:t>
            </w:r>
          </w:p>
          <w:p w:rsidR="00413D63" w:rsidRDefault="00413D63" w:rsidP="00BD088E">
            <w:pPr>
              <w:contextualSpacing/>
              <w:rPr>
                <w:b/>
                <w:sz w:val="22"/>
                <w:szCs w:val="22"/>
              </w:rPr>
            </w:pPr>
            <w:r w:rsidRPr="00172F3A">
              <w:rPr>
                <w:b/>
                <w:sz w:val="22"/>
                <w:szCs w:val="22"/>
              </w:rPr>
              <w:t>Продуктивная деятельность.</w:t>
            </w:r>
          </w:p>
          <w:p w:rsidR="00413D63" w:rsidRPr="00F42E6D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F42E6D">
              <w:rPr>
                <w:sz w:val="22"/>
                <w:szCs w:val="22"/>
              </w:rPr>
              <w:t>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      </w:r>
            <w:r>
              <w:rPr>
                <w:sz w:val="22"/>
                <w:szCs w:val="22"/>
              </w:rPr>
              <w:t xml:space="preserve"> </w:t>
            </w:r>
            <w:r w:rsidRPr="00F42E6D">
              <w:rPr>
                <w:sz w:val="22"/>
                <w:szCs w:val="22"/>
              </w:rPr>
              <w:t>Способны изображать все, что вызывает у них интерес. Созданные изображения становятся  похожи на реальный предмет, узнаваемы и включают множество  деталей. Это не только изображение отдельных предметов  и сюжетные картин</w:t>
            </w:r>
            <w:r w:rsidRPr="00F42E6D">
              <w:rPr>
                <w:sz w:val="22"/>
                <w:szCs w:val="22"/>
              </w:rPr>
              <w:softHyphen/>
              <w:t xml:space="preserve">ки, но и иллюстрации к сказкам, событиям. Совершенствуется и усложняется техника рисования. </w:t>
            </w:r>
            <w:r>
              <w:rPr>
                <w:sz w:val="22"/>
                <w:szCs w:val="22"/>
              </w:rPr>
              <w:t>М</w:t>
            </w:r>
            <w:r w:rsidRPr="00F42E6D">
              <w:rPr>
                <w:sz w:val="22"/>
                <w:szCs w:val="22"/>
              </w:rPr>
              <w:t xml:space="preserve">огут передавать  характерные признаки предмета: очертания формы, пропорции, цвет. </w:t>
            </w:r>
            <w:r>
              <w:rPr>
                <w:sz w:val="22"/>
                <w:szCs w:val="22"/>
              </w:rPr>
              <w:t>М</w:t>
            </w:r>
            <w:r w:rsidRPr="00F42E6D">
              <w:rPr>
                <w:sz w:val="22"/>
                <w:szCs w:val="22"/>
              </w:rPr>
              <w:t>огут создавать цветовые тона и оттенки, осваивать новые способы работы гуашью (по «</w:t>
            </w:r>
            <w:proofErr w:type="gramStart"/>
            <w:r w:rsidRPr="00F42E6D">
              <w:rPr>
                <w:sz w:val="22"/>
                <w:szCs w:val="22"/>
              </w:rPr>
              <w:t>сырому</w:t>
            </w:r>
            <w:proofErr w:type="gramEnd"/>
            <w:r w:rsidRPr="00F42E6D">
              <w:rPr>
                <w:sz w:val="22"/>
                <w:szCs w:val="22"/>
              </w:rPr>
              <w:t>» и «сухому»), 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      </w:r>
          </w:p>
          <w:p w:rsidR="00413D63" w:rsidRPr="00F42E6D" w:rsidRDefault="00413D63" w:rsidP="00BD088E">
            <w:pPr>
              <w:contextualSpacing/>
              <w:rPr>
                <w:sz w:val="22"/>
                <w:szCs w:val="22"/>
              </w:rPr>
            </w:pPr>
            <w:r w:rsidRPr="00F42E6D">
              <w:rPr>
                <w:sz w:val="22"/>
                <w:szCs w:val="22"/>
              </w:rPr>
              <w:t>В лепке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      </w:r>
          </w:p>
          <w:p w:rsidR="00413D63" w:rsidRPr="00F42E6D" w:rsidRDefault="00413D63" w:rsidP="00BD088E">
            <w:pPr>
              <w:contextualSpacing/>
              <w:rPr>
                <w:sz w:val="22"/>
                <w:szCs w:val="22"/>
              </w:rPr>
            </w:pPr>
            <w:r w:rsidRPr="00F42E6D">
              <w:rPr>
                <w:sz w:val="22"/>
                <w:szCs w:val="22"/>
              </w:rPr>
              <w:t xml:space="preserve">В аппликации осваивают приемы вырезания одинаковых фигур или деталей из бумаги сложенной </w:t>
            </w:r>
            <w:r w:rsidRPr="00F42E6D">
              <w:rPr>
                <w:sz w:val="22"/>
                <w:szCs w:val="22"/>
              </w:rPr>
              <w:lastRenderedPageBreak/>
              <w:t xml:space="preserve">пополам, гармошкой. </w:t>
            </w:r>
            <w:r>
              <w:rPr>
                <w:sz w:val="22"/>
                <w:szCs w:val="22"/>
              </w:rPr>
              <w:t>П</w:t>
            </w:r>
            <w:r w:rsidRPr="00F42E6D">
              <w:rPr>
                <w:sz w:val="22"/>
                <w:szCs w:val="22"/>
              </w:rPr>
              <w:t>роявляется чувство цвета при выборе бумаги разных оттенков.</w:t>
            </w:r>
          </w:p>
          <w:p w:rsidR="00413D63" w:rsidRPr="00F42E6D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42E6D">
              <w:rPr>
                <w:sz w:val="22"/>
                <w:szCs w:val="22"/>
              </w:rPr>
              <w:t>пособны конструировать по схеме, фотографиям, заданным усло</w:t>
            </w:r>
            <w:r w:rsidRPr="00F42E6D">
              <w:rPr>
                <w:sz w:val="22"/>
                <w:szCs w:val="22"/>
              </w:rPr>
              <w:softHyphen/>
              <w:t>виям, собственному замыслу постройки из разнообразного строительного материала, дополняя их архитектурными деталями. Пу</w:t>
            </w:r>
            <w:r w:rsidRPr="00F42E6D">
              <w:rPr>
                <w:sz w:val="22"/>
                <w:szCs w:val="22"/>
              </w:rPr>
              <w:softHyphen/>
              <w:t>тем складывания бумаги в разных направлениях делать игруш</w:t>
            </w:r>
            <w:r w:rsidRPr="00F42E6D">
              <w:rPr>
                <w:sz w:val="22"/>
                <w:szCs w:val="22"/>
              </w:rPr>
              <w:softHyphen/>
              <w:t>ки. Из природного материала создавать фигурки людей, животных, героев литературных произведений.</w:t>
            </w:r>
          </w:p>
          <w:p w:rsidR="00413D63" w:rsidRPr="00501F80" w:rsidRDefault="00413D63" w:rsidP="00BD08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42E6D">
              <w:rPr>
                <w:sz w:val="22"/>
                <w:szCs w:val="22"/>
              </w:rPr>
              <w:t>ажным достижением  в данной образовательной области является овладение композицией (фризовой, линейной, центральной)  с учетом про</w:t>
            </w:r>
            <w:r w:rsidRPr="00F42E6D">
              <w:rPr>
                <w:sz w:val="22"/>
                <w:szCs w:val="22"/>
              </w:rPr>
              <w:softHyphen/>
              <w:t xml:space="preserve">странственных отношений, в соответствии с сюжетом и собственным замыслом. </w:t>
            </w:r>
            <w:r>
              <w:rPr>
                <w:sz w:val="22"/>
                <w:szCs w:val="22"/>
              </w:rPr>
              <w:t>М</w:t>
            </w:r>
            <w:r w:rsidRPr="00F42E6D">
              <w:rPr>
                <w:sz w:val="22"/>
                <w:szCs w:val="22"/>
              </w:rPr>
              <w:t>огут создавать многофигурные сюжетные композиции, располагая предметы ближе, дальше. Проявляют интерес к коллективным работам и  могут договариваться между собой, хотя помощ</w:t>
            </w:r>
            <w:r>
              <w:rPr>
                <w:sz w:val="22"/>
                <w:szCs w:val="22"/>
              </w:rPr>
              <w:t>ь взрослого</w:t>
            </w:r>
            <w:r w:rsidRPr="00F42E6D">
              <w:rPr>
                <w:sz w:val="22"/>
                <w:szCs w:val="22"/>
              </w:rPr>
              <w:t xml:space="preserve"> все еще нужна.</w:t>
            </w:r>
          </w:p>
          <w:p w:rsidR="00413D63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 w:rsidRPr="00172F3A">
              <w:rPr>
                <w:b/>
                <w:sz w:val="22"/>
                <w:szCs w:val="22"/>
              </w:rPr>
              <w:t>Музыкально-художественная деятельность.</w:t>
            </w:r>
            <w:r w:rsidRPr="00F42E6D">
              <w:rPr>
                <w:sz w:val="22"/>
                <w:szCs w:val="22"/>
              </w:rPr>
              <w:t xml:space="preserve"> </w:t>
            </w:r>
          </w:p>
          <w:p w:rsidR="00413D63" w:rsidRPr="00F42E6D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 w:rsidRPr="00F42E6D">
              <w:rPr>
                <w:sz w:val="22"/>
                <w:szCs w:val="22"/>
              </w:rPr>
              <w:t>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</w:t>
            </w:r>
          </w:p>
          <w:p w:rsidR="00413D63" w:rsidRPr="00F42E6D" w:rsidRDefault="00413D63" w:rsidP="00BD088E">
            <w:pPr>
              <w:ind w:right="-5"/>
              <w:contextualSpacing/>
              <w:rPr>
                <w:sz w:val="22"/>
                <w:szCs w:val="22"/>
              </w:rPr>
            </w:pPr>
            <w:r w:rsidRPr="00F42E6D">
              <w:rPr>
                <w:sz w:val="22"/>
                <w:szCs w:val="22"/>
              </w:rPr>
      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      </w:r>
          </w:p>
          <w:p w:rsidR="00413D63" w:rsidRPr="00727014" w:rsidRDefault="00413D63" w:rsidP="00BD088E">
            <w:pPr>
              <w:ind w:right="-6"/>
              <w:contextualSpacing/>
              <w:rPr>
                <w:b/>
                <w:sz w:val="22"/>
                <w:szCs w:val="22"/>
              </w:rPr>
            </w:pPr>
            <w:r w:rsidRPr="00F42E6D">
              <w:rPr>
                <w:sz w:val="22"/>
                <w:szCs w:val="22"/>
              </w:rPr>
              <w:br w:type="page"/>
            </w:r>
          </w:p>
        </w:tc>
      </w:tr>
      <w:tr w:rsidR="00413D63" w:rsidTr="00BD088E">
        <w:trPr>
          <w:trHeight w:val="2906"/>
        </w:trPr>
        <w:tc>
          <w:tcPr>
            <w:tcW w:w="9858" w:type="dxa"/>
            <w:gridSpan w:val="3"/>
          </w:tcPr>
          <w:p w:rsidR="00413D63" w:rsidRDefault="00413D63" w:rsidP="00BD088E">
            <w:pPr>
              <w:tabs>
                <w:tab w:val="left" w:pos="561"/>
              </w:tabs>
              <w:rPr>
                <w:b/>
                <w:sz w:val="22"/>
                <w:szCs w:val="22"/>
              </w:rPr>
            </w:pPr>
            <w:r w:rsidRPr="00727014">
              <w:rPr>
                <w:b/>
                <w:sz w:val="22"/>
                <w:szCs w:val="22"/>
              </w:rPr>
              <w:lastRenderedPageBreak/>
              <w:t>Главные целевые ориентиры</w:t>
            </w:r>
            <w:r>
              <w:rPr>
                <w:b/>
                <w:sz w:val="22"/>
                <w:szCs w:val="22"/>
              </w:rPr>
              <w:t>:</w:t>
            </w:r>
          </w:p>
          <w:p w:rsidR="00413D63" w:rsidRPr="000C633D" w:rsidRDefault="00413D63" w:rsidP="00413D63">
            <w:pPr>
              <w:pStyle w:val="aa"/>
              <w:numPr>
                <w:ilvl w:val="0"/>
                <w:numId w:val="5"/>
              </w:numPr>
              <w:tabs>
                <w:tab w:val="left" w:pos="561"/>
              </w:tabs>
              <w:ind w:left="536" w:hanging="176"/>
              <w:rPr>
                <w:rFonts w:ascii="Times New Roman" w:hAnsi="Times New Roman"/>
              </w:rPr>
            </w:pPr>
            <w:r w:rsidRPr="000C633D">
              <w:rPr>
                <w:rFonts w:ascii="Times New Roman" w:hAnsi="Times New Roman"/>
              </w:rPr>
              <w:t>Приобщать к элементарным общепринятым нормам взаимодействия со сверстниками и взрослыми.</w:t>
            </w:r>
          </w:p>
          <w:p w:rsidR="00413D63" w:rsidRPr="000C633D" w:rsidRDefault="00413D63" w:rsidP="00413D63">
            <w:pPr>
              <w:pStyle w:val="aa"/>
              <w:numPr>
                <w:ilvl w:val="0"/>
                <w:numId w:val="5"/>
              </w:numPr>
              <w:tabs>
                <w:tab w:val="left" w:pos="561"/>
              </w:tabs>
              <w:spacing w:after="0"/>
              <w:ind w:left="536" w:hanging="176"/>
              <w:rPr>
                <w:rFonts w:ascii="Times New Roman" w:hAnsi="Times New Roman"/>
              </w:rPr>
            </w:pPr>
            <w:r w:rsidRPr="000C633D">
              <w:rPr>
                <w:rFonts w:ascii="Times New Roman" w:hAnsi="Times New Roman"/>
              </w:rPr>
              <w:t>Формировать умение работать по правилу и образцу.</w:t>
            </w:r>
          </w:p>
          <w:p w:rsidR="00413D63" w:rsidRPr="000C633D" w:rsidRDefault="00413D63" w:rsidP="00413D63">
            <w:pPr>
              <w:pStyle w:val="aa"/>
              <w:numPr>
                <w:ilvl w:val="0"/>
                <w:numId w:val="5"/>
              </w:numPr>
              <w:tabs>
                <w:tab w:val="left" w:pos="561"/>
              </w:tabs>
              <w:spacing w:after="0"/>
              <w:ind w:left="536" w:hanging="176"/>
              <w:rPr>
                <w:rFonts w:ascii="Times New Roman" w:hAnsi="Times New Roman"/>
              </w:rPr>
            </w:pPr>
            <w:r w:rsidRPr="000C633D">
              <w:rPr>
                <w:rFonts w:ascii="Times New Roman" w:hAnsi="Times New Roman"/>
              </w:rPr>
              <w:t>Совершенствовать физические качества, культуру движений и технику их выполнений.</w:t>
            </w:r>
          </w:p>
          <w:p w:rsidR="00413D63" w:rsidRPr="000C633D" w:rsidRDefault="00413D63" w:rsidP="00413D63">
            <w:pPr>
              <w:pStyle w:val="aa"/>
              <w:numPr>
                <w:ilvl w:val="0"/>
                <w:numId w:val="5"/>
              </w:numPr>
              <w:tabs>
                <w:tab w:val="left" w:pos="561"/>
              </w:tabs>
              <w:spacing w:after="0"/>
              <w:ind w:left="536" w:hanging="176"/>
              <w:rPr>
                <w:rFonts w:ascii="Times New Roman" w:hAnsi="Times New Roman"/>
              </w:rPr>
            </w:pPr>
            <w:r w:rsidRPr="000C633D">
              <w:rPr>
                <w:rFonts w:ascii="Times New Roman" w:hAnsi="Times New Roman"/>
              </w:rPr>
              <w:t xml:space="preserve">Развивать воображение, побуждать следовать определенному замыслу; развивать </w:t>
            </w:r>
            <w:r w:rsidRPr="000C633D">
              <w:rPr>
                <w:rFonts w:ascii="Times New Roman" w:hAnsi="Times New Roman"/>
                <w:highlight w:val="yellow"/>
              </w:rPr>
              <w:t>способность эмоционально откликаться на произведения изобразительного искусства.</w:t>
            </w:r>
          </w:p>
          <w:p w:rsidR="00413D63" w:rsidRPr="00501F80" w:rsidRDefault="00413D63" w:rsidP="00413D63">
            <w:pPr>
              <w:pStyle w:val="aa"/>
              <w:numPr>
                <w:ilvl w:val="0"/>
                <w:numId w:val="5"/>
              </w:numPr>
              <w:tabs>
                <w:tab w:val="left" w:pos="561"/>
              </w:tabs>
              <w:spacing w:after="0"/>
              <w:ind w:left="536" w:hanging="176"/>
              <w:rPr>
                <w:rFonts w:ascii="Times New Roman" w:hAnsi="Times New Roman"/>
              </w:rPr>
            </w:pPr>
            <w:r w:rsidRPr="000C633D">
              <w:rPr>
                <w:rFonts w:ascii="Times New Roman" w:hAnsi="Times New Roman"/>
              </w:rPr>
              <w:t>Развивать и обогащать умение организовывать самостоятельную деятельность (продуктивную,  художественно-творческую, исследовательскую и др.);  добиваться цели и положительного результата.</w:t>
            </w:r>
          </w:p>
        </w:tc>
      </w:tr>
    </w:tbl>
    <w:p w:rsidR="0003411C" w:rsidRDefault="0003411C">
      <w:bookmarkStart w:id="0" w:name="_GoBack"/>
      <w:bookmarkEnd w:id="0"/>
    </w:p>
    <w:sectPr w:rsidR="0003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A6A"/>
    <w:multiLevelType w:val="hybridMultilevel"/>
    <w:tmpl w:val="9326B0FE"/>
    <w:lvl w:ilvl="0" w:tplc="85E421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130D2"/>
    <w:multiLevelType w:val="hybridMultilevel"/>
    <w:tmpl w:val="B1E89492"/>
    <w:lvl w:ilvl="0" w:tplc="0EFE9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626"/>
    <w:multiLevelType w:val="hybridMultilevel"/>
    <w:tmpl w:val="D0FE452C"/>
    <w:lvl w:ilvl="0" w:tplc="1F1E3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1A63"/>
    <w:multiLevelType w:val="multilevel"/>
    <w:tmpl w:val="64AEF6D8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6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9" w:hanging="1800"/>
      </w:pPr>
      <w:rPr>
        <w:rFonts w:hint="default"/>
      </w:rPr>
    </w:lvl>
  </w:abstractNum>
  <w:abstractNum w:abstractNumId="4">
    <w:nsid w:val="47930C6C"/>
    <w:multiLevelType w:val="hybridMultilevel"/>
    <w:tmpl w:val="971489F6"/>
    <w:lvl w:ilvl="0" w:tplc="3F4A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E2"/>
    <w:rsid w:val="0003411C"/>
    <w:rsid w:val="00413D63"/>
    <w:rsid w:val="005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3D63"/>
    <w:pPr>
      <w:keepNext/>
      <w:tabs>
        <w:tab w:val="num" w:pos="2771"/>
      </w:tabs>
      <w:ind w:left="2771" w:hanging="36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D6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13D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413D63"/>
  </w:style>
  <w:style w:type="character" w:customStyle="1" w:styleId="11">
    <w:name w:val="Основной шрифт абзаца1"/>
    <w:rsid w:val="00413D63"/>
  </w:style>
  <w:style w:type="paragraph" w:customStyle="1" w:styleId="a3">
    <w:name w:val="Заголовок"/>
    <w:basedOn w:val="a"/>
    <w:next w:val="a4"/>
    <w:rsid w:val="00413D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13D63"/>
    <w:pPr>
      <w:spacing w:after="120"/>
    </w:pPr>
  </w:style>
  <w:style w:type="character" w:customStyle="1" w:styleId="a5">
    <w:name w:val="Основной текст Знак"/>
    <w:basedOn w:val="a0"/>
    <w:link w:val="a4"/>
    <w:rsid w:val="0041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413D63"/>
    <w:rPr>
      <w:rFonts w:ascii="Arial" w:hAnsi="Arial" w:cs="Tahoma"/>
    </w:rPr>
  </w:style>
  <w:style w:type="paragraph" w:customStyle="1" w:styleId="12">
    <w:name w:val="Название1"/>
    <w:basedOn w:val="a"/>
    <w:rsid w:val="00413D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13D63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rsid w:val="00413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3D63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41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D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b">
    <w:name w:val="Содержимое таблицы"/>
    <w:basedOn w:val="a"/>
    <w:rsid w:val="00413D63"/>
    <w:pPr>
      <w:suppressLineNumbers/>
    </w:pPr>
  </w:style>
  <w:style w:type="paragraph" w:styleId="ac">
    <w:name w:val="Subtitle"/>
    <w:basedOn w:val="a"/>
    <w:next w:val="a4"/>
    <w:link w:val="ad"/>
    <w:qFormat/>
    <w:rsid w:val="00413D63"/>
    <w:pPr>
      <w:jc w:val="center"/>
    </w:pPr>
    <w:rPr>
      <w:b/>
      <w:bCs/>
      <w:sz w:val="32"/>
    </w:rPr>
  </w:style>
  <w:style w:type="character" w:customStyle="1" w:styleId="ad">
    <w:name w:val="Подзаголовок Знак"/>
    <w:basedOn w:val="a0"/>
    <w:link w:val="ac"/>
    <w:rsid w:val="00413D6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e">
    <w:name w:val="Normal (Web)"/>
    <w:basedOn w:val="a"/>
    <w:unhideWhenUsed/>
    <w:rsid w:val="00413D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nhideWhenUsed/>
    <w:rsid w:val="00413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1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413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13D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Strong"/>
    <w:basedOn w:val="a0"/>
    <w:qFormat/>
    <w:rsid w:val="00413D63"/>
    <w:rPr>
      <w:b/>
      <w:bCs/>
    </w:rPr>
  </w:style>
  <w:style w:type="character" w:styleId="af4">
    <w:name w:val="Emphasis"/>
    <w:basedOn w:val="a0"/>
    <w:qFormat/>
    <w:rsid w:val="00413D63"/>
    <w:rPr>
      <w:i/>
      <w:iCs/>
    </w:rPr>
  </w:style>
  <w:style w:type="paragraph" w:styleId="21">
    <w:name w:val="Body Text 2"/>
    <w:basedOn w:val="a"/>
    <w:link w:val="22"/>
    <w:unhideWhenUsed/>
    <w:rsid w:val="00413D63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13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413D63"/>
    <w:pPr>
      <w:widowControl w:val="0"/>
      <w:suppressAutoHyphens w:val="0"/>
      <w:ind w:right="96"/>
      <w:jc w:val="both"/>
    </w:pPr>
    <w:rPr>
      <w:rFonts w:ascii="Arial" w:hAnsi="Arial"/>
      <w:color w:val="000000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13D63"/>
    <w:rPr>
      <w:rFonts w:ascii="Arial" w:eastAsia="Times New Roman" w:hAnsi="Arial" w:cs="Times New Roman"/>
      <w:color w:val="000000"/>
      <w:sz w:val="24"/>
      <w:lang w:eastAsia="ru-RU"/>
    </w:rPr>
  </w:style>
  <w:style w:type="paragraph" w:customStyle="1" w:styleId="ConsTitle">
    <w:name w:val="ConsTitle"/>
    <w:rsid w:val="00413D6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13D63"/>
    <w:pPr>
      <w:suppressAutoHyphens w:val="0"/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3D63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413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3D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5">
    <w:name w:val="Стиль Заголовок 2"/>
    <w:aliases w:val="Знак3 + Times New Roman 16 пт Черный По ширин..."/>
    <w:basedOn w:val="2"/>
    <w:rsid w:val="00413D63"/>
    <w:pPr>
      <w:suppressAutoHyphens w:val="0"/>
      <w:spacing w:before="360" w:after="240" w:line="500" w:lineRule="exact"/>
      <w:jc w:val="both"/>
    </w:pPr>
    <w:rPr>
      <w:rFonts w:ascii="Times New Roman" w:hAnsi="Times New Roman"/>
      <w:bCs w:val="0"/>
      <w:iCs w:val="0"/>
      <w:color w:val="000000"/>
      <w:sz w:val="32"/>
      <w:szCs w:val="20"/>
      <w:lang w:eastAsia="ru-RU"/>
    </w:rPr>
  </w:style>
  <w:style w:type="paragraph" w:customStyle="1" w:styleId="af7">
    <w:name w:val="МОН"/>
    <w:basedOn w:val="a"/>
    <w:rsid w:val="00413D63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f8">
    <w:name w:val="Title"/>
    <w:basedOn w:val="a"/>
    <w:link w:val="af9"/>
    <w:qFormat/>
    <w:rsid w:val="00413D63"/>
    <w:pPr>
      <w:suppressAutoHyphens w:val="0"/>
      <w:ind w:left="5046"/>
      <w:jc w:val="center"/>
    </w:pPr>
    <w:rPr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13D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3D63"/>
    <w:pPr>
      <w:keepNext/>
      <w:tabs>
        <w:tab w:val="num" w:pos="2771"/>
      </w:tabs>
      <w:ind w:left="2771" w:hanging="36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D6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13D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413D63"/>
  </w:style>
  <w:style w:type="character" w:customStyle="1" w:styleId="11">
    <w:name w:val="Основной шрифт абзаца1"/>
    <w:rsid w:val="00413D63"/>
  </w:style>
  <w:style w:type="paragraph" w:customStyle="1" w:styleId="a3">
    <w:name w:val="Заголовок"/>
    <w:basedOn w:val="a"/>
    <w:next w:val="a4"/>
    <w:rsid w:val="00413D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13D63"/>
    <w:pPr>
      <w:spacing w:after="120"/>
    </w:pPr>
  </w:style>
  <w:style w:type="character" w:customStyle="1" w:styleId="a5">
    <w:name w:val="Основной текст Знак"/>
    <w:basedOn w:val="a0"/>
    <w:link w:val="a4"/>
    <w:rsid w:val="0041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413D63"/>
    <w:rPr>
      <w:rFonts w:ascii="Arial" w:hAnsi="Arial" w:cs="Tahoma"/>
    </w:rPr>
  </w:style>
  <w:style w:type="paragraph" w:customStyle="1" w:styleId="12">
    <w:name w:val="Название1"/>
    <w:basedOn w:val="a"/>
    <w:rsid w:val="00413D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13D63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rsid w:val="00413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3D63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41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D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b">
    <w:name w:val="Содержимое таблицы"/>
    <w:basedOn w:val="a"/>
    <w:rsid w:val="00413D63"/>
    <w:pPr>
      <w:suppressLineNumbers/>
    </w:pPr>
  </w:style>
  <w:style w:type="paragraph" w:styleId="ac">
    <w:name w:val="Subtitle"/>
    <w:basedOn w:val="a"/>
    <w:next w:val="a4"/>
    <w:link w:val="ad"/>
    <w:qFormat/>
    <w:rsid w:val="00413D63"/>
    <w:pPr>
      <w:jc w:val="center"/>
    </w:pPr>
    <w:rPr>
      <w:b/>
      <w:bCs/>
      <w:sz w:val="32"/>
    </w:rPr>
  </w:style>
  <w:style w:type="character" w:customStyle="1" w:styleId="ad">
    <w:name w:val="Подзаголовок Знак"/>
    <w:basedOn w:val="a0"/>
    <w:link w:val="ac"/>
    <w:rsid w:val="00413D6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e">
    <w:name w:val="Normal (Web)"/>
    <w:basedOn w:val="a"/>
    <w:unhideWhenUsed/>
    <w:rsid w:val="00413D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nhideWhenUsed/>
    <w:rsid w:val="00413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1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nhideWhenUsed/>
    <w:rsid w:val="00413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13D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Strong"/>
    <w:basedOn w:val="a0"/>
    <w:qFormat/>
    <w:rsid w:val="00413D63"/>
    <w:rPr>
      <w:b/>
      <w:bCs/>
    </w:rPr>
  </w:style>
  <w:style w:type="character" w:styleId="af4">
    <w:name w:val="Emphasis"/>
    <w:basedOn w:val="a0"/>
    <w:qFormat/>
    <w:rsid w:val="00413D63"/>
    <w:rPr>
      <w:i/>
      <w:iCs/>
    </w:rPr>
  </w:style>
  <w:style w:type="paragraph" w:styleId="21">
    <w:name w:val="Body Text 2"/>
    <w:basedOn w:val="a"/>
    <w:link w:val="22"/>
    <w:unhideWhenUsed/>
    <w:rsid w:val="00413D63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13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413D63"/>
    <w:pPr>
      <w:widowControl w:val="0"/>
      <w:suppressAutoHyphens w:val="0"/>
      <w:ind w:right="96"/>
      <w:jc w:val="both"/>
    </w:pPr>
    <w:rPr>
      <w:rFonts w:ascii="Arial" w:hAnsi="Arial"/>
      <w:color w:val="000000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13D63"/>
    <w:rPr>
      <w:rFonts w:ascii="Arial" w:eastAsia="Times New Roman" w:hAnsi="Arial" w:cs="Times New Roman"/>
      <w:color w:val="000000"/>
      <w:sz w:val="24"/>
      <w:lang w:eastAsia="ru-RU"/>
    </w:rPr>
  </w:style>
  <w:style w:type="paragraph" w:customStyle="1" w:styleId="ConsTitle">
    <w:name w:val="ConsTitle"/>
    <w:rsid w:val="00413D6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13D63"/>
    <w:pPr>
      <w:suppressAutoHyphens w:val="0"/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3D63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413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3D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5">
    <w:name w:val="Стиль Заголовок 2"/>
    <w:aliases w:val="Знак3 + Times New Roman 16 пт Черный По ширин..."/>
    <w:basedOn w:val="2"/>
    <w:rsid w:val="00413D63"/>
    <w:pPr>
      <w:suppressAutoHyphens w:val="0"/>
      <w:spacing w:before="360" w:after="240" w:line="500" w:lineRule="exact"/>
      <w:jc w:val="both"/>
    </w:pPr>
    <w:rPr>
      <w:rFonts w:ascii="Times New Roman" w:hAnsi="Times New Roman"/>
      <w:bCs w:val="0"/>
      <w:iCs w:val="0"/>
      <w:color w:val="000000"/>
      <w:sz w:val="32"/>
      <w:szCs w:val="20"/>
      <w:lang w:eastAsia="ru-RU"/>
    </w:rPr>
  </w:style>
  <w:style w:type="paragraph" w:customStyle="1" w:styleId="af7">
    <w:name w:val="МОН"/>
    <w:basedOn w:val="a"/>
    <w:rsid w:val="00413D63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f8">
    <w:name w:val="Title"/>
    <w:basedOn w:val="a"/>
    <w:link w:val="af9"/>
    <w:qFormat/>
    <w:rsid w:val="00413D63"/>
    <w:pPr>
      <w:suppressAutoHyphens w:val="0"/>
      <w:ind w:left="5046"/>
      <w:jc w:val="center"/>
    </w:pPr>
    <w:rPr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13D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7685</Words>
  <Characters>43806</Characters>
  <Application>Microsoft Office Word</Application>
  <DocSecurity>0</DocSecurity>
  <Lines>365</Lines>
  <Paragraphs>102</Paragraphs>
  <ScaleCrop>false</ScaleCrop>
  <Company/>
  <LinksUpToDate>false</LinksUpToDate>
  <CharactersWithSpaces>51389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2011-10-06T08:05:00Z</dcterms:created>
  <dcterms:modified xsi:type="dcterms:W3CDTF">2011-10-06T08:05:00Z</dcterms:modified>
</cp:coreProperties>
</file>