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60" w:rsidRDefault="00F16B94" w:rsidP="00F1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16B94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F16B94" w:rsidRPr="00F16B94" w:rsidRDefault="00F16B94" w:rsidP="00F16B9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</w:rPr>
      </w:pPr>
      <w:r w:rsidRPr="00F16B94">
        <w:rPr>
          <w:rFonts w:ascii="Arial" w:eastAsia="Times New Roman" w:hAnsi="Arial" w:cs="Arial"/>
          <w:color w:val="000000"/>
          <w:sz w:val="24"/>
          <w:szCs w:val="24"/>
        </w:rPr>
        <w:t>1 сентября 2013 года вступил в силу новый Закон «Об образовании в РФ» от 29 декабря 2012 года №273, который разработан в целях совершенствования законодательства РФ в области образования и является основополагающим нормативным правовым актом в сфере образования.</w:t>
      </w:r>
      <w:r w:rsidRPr="00F16B94">
        <w:rPr>
          <w:rFonts w:ascii="Verdana" w:eastAsia="Times New Roman" w:hAnsi="Verdana" w:cs="Arial"/>
          <w:color w:val="666666"/>
          <w:sz w:val="17"/>
          <w:szCs w:val="17"/>
        </w:rPr>
        <w:t xml:space="preserve"> </w:t>
      </w:r>
    </w:p>
    <w:p w:rsidR="00F16B94" w:rsidRPr="00F16B94" w:rsidRDefault="00F16B94" w:rsidP="00F16B9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</w:rPr>
      </w:pPr>
      <w:r w:rsidRPr="00F16B94">
        <w:rPr>
          <w:rFonts w:ascii="Arial" w:eastAsia="Times New Roman" w:hAnsi="Arial" w:cs="Arial"/>
          <w:color w:val="000000"/>
          <w:sz w:val="24"/>
          <w:szCs w:val="24"/>
        </w:rPr>
        <w:t>      В связи с включением дошкольного образования в единую систему, оно впервые становится полноценным уровнем общего образования. До вступления нового закона в силу, в дошкольных учреждениях действовали федеральные государственные требования к структуре основной образовательной программы дошкольного образования и условиям ее реализации.</w:t>
      </w:r>
      <w:r w:rsidRPr="00F16B94">
        <w:rPr>
          <w:rFonts w:ascii="Verdana" w:eastAsia="Times New Roman" w:hAnsi="Verdana" w:cs="Arial"/>
          <w:color w:val="666666"/>
          <w:sz w:val="17"/>
          <w:szCs w:val="17"/>
        </w:rPr>
        <w:t xml:space="preserve"> </w:t>
      </w:r>
    </w:p>
    <w:p w:rsidR="00F16B94" w:rsidRPr="00F16B94" w:rsidRDefault="00F16B94" w:rsidP="00F16B9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</w:rPr>
      </w:pPr>
      <w:r w:rsidRPr="00F16B94">
        <w:rPr>
          <w:rFonts w:ascii="Arial" w:eastAsia="Times New Roman" w:hAnsi="Arial" w:cs="Arial"/>
          <w:color w:val="000000"/>
          <w:sz w:val="24"/>
          <w:szCs w:val="24"/>
        </w:rPr>
        <w:t xml:space="preserve">     Приказом </w:t>
      </w:r>
      <w:proofErr w:type="spellStart"/>
      <w:r w:rsidRPr="00F16B94">
        <w:rPr>
          <w:rFonts w:ascii="Arial" w:eastAsia="Times New Roman" w:hAnsi="Arial" w:cs="Arial"/>
          <w:color w:val="000000"/>
          <w:sz w:val="24"/>
          <w:szCs w:val="24"/>
        </w:rPr>
        <w:t>Минобрнауки</w:t>
      </w:r>
      <w:proofErr w:type="spellEnd"/>
      <w:r w:rsidRPr="00F16B94">
        <w:rPr>
          <w:rFonts w:ascii="Arial" w:eastAsia="Times New Roman" w:hAnsi="Arial" w:cs="Arial"/>
          <w:color w:val="000000"/>
          <w:sz w:val="24"/>
          <w:szCs w:val="24"/>
        </w:rPr>
        <w:t xml:space="preserve"> России от 17.10.2013 N1155 утвержден федеральный государственный образовательный стандарт дошкольного образования, который вступает в силу с 1 января 2014 года. (Зарегистрировано в Минюсте России 14.11.2013 N 30384).</w:t>
      </w:r>
      <w:r w:rsidRPr="00F16B94">
        <w:rPr>
          <w:rFonts w:ascii="Verdana" w:eastAsia="Times New Roman" w:hAnsi="Verdana" w:cs="Arial"/>
          <w:color w:val="666666"/>
          <w:sz w:val="17"/>
          <w:szCs w:val="17"/>
        </w:rPr>
        <w:t xml:space="preserve"> </w:t>
      </w:r>
    </w:p>
    <w:p w:rsidR="00F16B94" w:rsidRPr="00F16B94" w:rsidRDefault="00F16B94" w:rsidP="00F16B9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</w:rPr>
      </w:pPr>
      <w:r w:rsidRPr="00F16B94">
        <w:rPr>
          <w:rFonts w:ascii="Arial" w:eastAsia="Times New Roman" w:hAnsi="Arial" w:cs="Arial"/>
          <w:color w:val="000000"/>
          <w:sz w:val="24"/>
          <w:szCs w:val="24"/>
        </w:rPr>
        <w:t>    Принципиальное отличие ФГОС от ФГТ заключается в том, что в нем устанавливаются еще и требования к результатам, с одним очень принципиальным ограничением: никаких аттестаций, экзаменов, оценок и прочих подобных манипуляций над детьми.</w:t>
      </w:r>
      <w:r w:rsidRPr="00F16B94">
        <w:rPr>
          <w:rFonts w:ascii="Verdana" w:eastAsia="Times New Roman" w:hAnsi="Verdana" w:cs="Arial"/>
          <w:color w:val="666666"/>
          <w:sz w:val="17"/>
          <w:szCs w:val="17"/>
        </w:rPr>
        <w:t xml:space="preserve"> </w:t>
      </w:r>
    </w:p>
    <w:p w:rsidR="00F16B94" w:rsidRPr="00F16B94" w:rsidRDefault="00F16B94" w:rsidP="00F16B9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</w:rPr>
      </w:pPr>
      <w:r w:rsidRPr="00F16B94">
        <w:rPr>
          <w:rFonts w:ascii="Arial" w:eastAsia="Times New Roman" w:hAnsi="Arial" w:cs="Arial"/>
          <w:color w:val="000000"/>
          <w:sz w:val="24"/>
          <w:szCs w:val="24"/>
        </w:rPr>
        <w:t xml:space="preserve">    В закон «Об образовании» внесена норма, запрещающая любые формы аттестации </w:t>
      </w:r>
      <w:proofErr w:type="spellStart"/>
      <w:r w:rsidRPr="00F16B94">
        <w:rPr>
          <w:rFonts w:ascii="Arial" w:eastAsia="Times New Roman" w:hAnsi="Arial" w:cs="Arial"/>
          <w:color w:val="000000"/>
          <w:sz w:val="24"/>
          <w:szCs w:val="24"/>
        </w:rPr>
        <w:t>дошкольников</w:t>
      </w:r>
      <w:proofErr w:type="gramStart"/>
      <w:r w:rsidRPr="00F16B94"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 w:rsidRPr="00F16B94">
        <w:rPr>
          <w:rFonts w:ascii="Arial" w:eastAsia="Times New Roman" w:hAnsi="Arial" w:cs="Arial"/>
          <w:color w:val="000000"/>
          <w:sz w:val="24"/>
          <w:szCs w:val="24"/>
        </w:rPr>
        <w:t>ведение</w:t>
      </w:r>
      <w:proofErr w:type="spellEnd"/>
      <w:r w:rsidRPr="00F16B94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Федерального государственного образовательного стандарта является сложным и многоплановым </w:t>
      </w:r>
      <w:proofErr w:type="spellStart"/>
      <w:r w:rsidRPr="00F16B94">
        <w:rPr>
          <w:rFonts w:ascii="Arial" w:eastAsia="Times New Roman" w:hAnsi="Arial" w:cs="Arial"/>
          <w:color w:val="000000"/>
          <w:sz w:val="24"/>
          <w:szCs w:val="24"/>
        </w:rPr>
        <w:t>процессом.Важнейшим</w:t>
      </w:r>
      <w:proofErr w:type="spellEnd"/>
      <w:r w:rsidRPr="00F16B94">
        <w:rPr>
          <w:rFonts w:ascii="Arial" w:eastAsia="Times New Roman" w:hAnsi="Arial" w:cs="Arial"/>
          <w:color w:val="000000"/>
          <w:sz w:val="24"/>
          <w:szCs w:val="24"/>
        </w:rPr>
        <w:t xml:space="preserve"> фактором, обеспечивающим его успешность, является системность подготовки к введению ФГОС и комплексность всех видов </w:t>
      </w:r>
      <w:proofErr w:type="spellStart"/>
      <w:r w:rsidRPr="00F16B94">
        <w:rPr>
          <w:rFonts w:ascii="Arial" w:eastAsia="Times New Roman" w:hAnsi="Arial" w:cs="Arial"/>
          <w:color w:val="000000"/>
          <w:sz w:val="24"/>
          <w:szCs w:val="24"/>
        </w:rPr>
        <w:t>сопровождения.Введение</w:t>
      </w:r>
      <w:proofErr w:type="spellEnd"/>
      <w:r w:rsidRPr="00F16B94">
        <w:rPr>
          <w:rFonts w:ascii="Arial" w:eastAsia="Times New Roman" w:hAnsi="Arial" w:cs="Arial"/>
          <w:color w:val="000000"/>
          <w:sz w:val="24"/>
          <w:szCs w:val="24"/>
        </w:rPr>
        <w:t xml:space="preserve"> ФГОС будет постепенным и поэтапным.</w:t>
      </w:r>
      <w:r w:rsidRPr="00F16B94">
        <w:rPr>
          <w:rFonts w:ascii="Verdana" w:eastAsia="Times New Roman" w:hAnsi="Verdana" w:cs="Arial"/>
          <w:color w:val="666666"/>
          <w:sz w:val="17"/>
          <w:szCs w:val="17"/>
        </w:rPr>
        <w:t xml:space="preserve"> </w:t>
      </w:r>
    </w:p>
    <w:p w:rsidR="00F16B94" w:rsidRPr="00F16B94" w:rsidRDefault="00F16B94" w:rsidP="00F16B9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</w:rPr>
      </w:pPr>
      <w:r w:rsidRPr="00F16B9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16B94">
        <w:rPr>
          <w:rFonts w:ascii="Verdana" w:eastAsia="Times New Roman" w:hAnsi="Verdana" w:cs="Arial"/>
          <w:color w:val="666666"/>
          <w:sz w:val="17"/>
          <w:szCs w:val="17"/>
        </w:rPr>
        <w:t xml:space="preserve"> </w:t>
      </w:r>
    </w:p>
    <w:p w:rsidR="00F16B94" w:rsidRPr="00F16B94" w:rsidRDefault="00F16B94" w:rsidP="00F16B9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</w:rPr>
      </w:pPr>
      <w:r w:rsidRPr="00F16B9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Что же такое ФГОС</w:t>
      </w:r>
      <w:r w:rsidRPr="00F16B94">
        <w:rPr>
          <w:rFonts w:ascii="Verdana" w:eastAsia="Times New Roman" w:hAnsi="Verdana" w:cs="Arial"/>
          <w:color w:val="666666"/>
          <w:sz w:val="17"/>
          <w:szCs w:val="17"/>
        </w:rPr>
        <w:t xml:space="preserve"> </w:t>
      </w:r>
    </w:p>
    <w:p w:rsidR="00F16B94" w:rsidRPr="00F16B94" w:rsidRDefault="00F16B94" w:rsidP="00F16B9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</w:rPr>
      </w:pPr>
      <w:r w:rsidRPr="00F16B94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ФГОС</w:t>
      </w:r>
      <w:r w:rsidRPr="00F16B94">
        <w:rPr>
          <w:rFonts w:ascii="Arial" w:eastAsia="Times New Roman" w:hAnsi="Arial" w:cs="Arial"/>
          <w:color w:val="000000"/>
          <w:sz w:val="24"/>
          <w:szCs w:val="24"/>
        </w:rPr>
        <w:t> –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дошкольного образования, начального, основного, среднего общего образования, имеющих государственную аккредитацию. </w:t>
      </w:r>
      <w:r w:rsidRPr="00F16B9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СТАНДАРТЫ</w:t>
      </w:r>
      <w:r w:rsidRPr="00F16B94">
        <w:rPr>
          <w:rFonts w:ascii="Arial" w:eastAsia="Times New Roman" w:hAnsi="Arial" w:cs="Arial"/>
          <w:color w:val="000000"/>
          <w:sz w:val="24"/>
          <w:szCs w:val="24"/>
        </w:rPr>
        <w:t> - это основные правила поведения, законные и правомочные требования.</w:t>
      </w:r>
      <w:r w:rsidRPr="00F16B94">
        <w:rPr>
          <w:rFonts w:ascii="Verdana" w:eastAsia="Times New Roman" w:hAnsi="Verdana" w:cs="Arial"/>
          <w:color w:val="666666"/>
          <w:sz w:val="17"/>
          <w:szCs w:val="17"/>
        </w:rPr>
        <w:t xml:space="preserve"> </w:t>
      </w:r>
    </w:p>
    <w:p w:rsidR="00F16B94" w:rsidRPr="00F16B94" w:rsidRDefault="00F16B94" w:rsidP="00F16B9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</w:rPr>
      </w:pPr>
      <w:r w:rsidRPr="00F16B94">
        <w:rPr>
          <w:rFonts w:ascii="Arial" w:eastAsia="Times New Roman" w:hAnsi="Arial" w:cs="Arial"/>
          <w:color w:val="000000"/>
          <w:sz w:val="24"/>
          <w:szCs w:val="24"/>
        </w:rPr>
        <w:t>    Основные </w:t>
      </w:r>
      <w:r w:rsidRPr="00F16B9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ПРИЗНАКИ стандартизации образования </w:t>
      </w:r>
      <w:r w:rsidRPr="00F16B94">
        <w:rPr>
          <w:rFonts w:ascii="Arial" w:eastAsia="Times New Roman" w:hAnsi="Arial" w:cs="Arial"/>
          <w:color w:val="000000"/>
          <w:sz w:val="24"/>
          <w:szCs w:val="24"/>
        </w:rPr>
        <w:t>– объединение ОУ, единая форма, единые требования к учебной и методической литературе, образованию и воспитанию, единый стандарт оценки качества образования от дошкольников, 1 класса до ЕГЭ, публичная отчётность ДОУ, школ, мониторинг. Стандарты определяют многоканальность финансирования: государство, родители, спонсоры, гранты, проекты, субсидии. ФГОС позволяют конструировать образовательные программы, многократно расширяя возможности педагогов.</w:t>
      </w:r>
      <w:r w:rsidRPr="00F16B94">
        <w:rPr>
          <w:rFonts w:ascii="Verdana" w:eastAsia="Times New Roman" w:hAnsi="Verdana" w:cs="Arial"/>
          <w:color w:val="666666"/>
          <w:sz w:val="17"/>
          <w:szCs w:val="17"/>
        </w:rPr>
        <w:t xml:space="preserve"> </w:t>
      </w:r>
    </w:p>
    <w:p w:rsidR="00F16B94" w:rsidRPr="00F16B94" w:rsidRDefault="00F16B94" w:rsidP="00F16B9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</w:rPr>
      </w:pPr>
      <w:r w:rsidRPr="00F16B94">
        <w:rPr>
          <w:rFonts w:ascii="Arial" w:eastAsia="Times New Roman" w:hAnsi="Arial" w:cs="Arial"/>
          <w:color w:val="000000"/>
          <w:sz w:val="24"/>
          <w:szCs w:val="24"/>
        </w:rPr>
        <w:t>    Введение ФГОС дошкольного образования отразится на всей системе - на педагогах, на детях, на семье, которая становится реальным участником образовательного процесса. Однако изменения самыми первыми почувствуют сотрудники дошкольных организаций. Новый стандарт не призван менять работу в детских садах в одну секунду, однако тренды выстраивания всей системы дошкольного образования в нем заданы достаточно серьезные, и они предполагают проведение действительно большой работы.</w:t>
      </w:r>
      <w:r w:rsidRPr="00F16B94">
        <w:rPr>
          <w:rFonts w:ascii="Verdana" w:eastAsia="Times New Roman" w:hAnsi="Verdana" w:cs="Arial"/>
          <w:color w:val="666666"/>
          <w:sz w:val="17"/>
          <w:szCs w:val="17"/>
        </w:rPr>
        <w:t xml:space="preserve"> </w:t>
      </w:r>
    </w:p>
    <w:p w:rsidR="00F16B94" w:rsidRPr="00F16B94" w:rsidRDefault="00F16B94" w:rsidP="00F16B9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</w:rPr>
      </w:pPr>
      <w:r w:rsidRPr="00F16B94">
        <w:rPr>
          <w:rFonts w:ascii="Arial" w:eastAsia="Times New Roman" w:hAnsi="Arial" w:cs="Arial"/>
          <w:color w:val="000000"/>
          <w:sz w:val="24"/>
          <w:szCs w:val="24"/>
        </w:rPr>
        <w:t>     Министерством образования РФ совместно с Федеральным институтом развития образования разработана «</w:t>
      </w:r>
      <w:r w:rsidRPr="00F16B94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ДОРОЖНАЯ КАРТА</w:t>
      </w:r>
      <w:r w:rsidRPr="00F16B94">
        <w:rPr>
          <w:rFonts w:ascii="Arial" w:eastAsia="Times New Roman" w:hAnsi="Arial" w:cs="Arial"/>
          <w:color w:val="000000"/>
          <w:sz w:val="24"/>
          <w:szCs w:val="24"/>
        </w:rPr>
        <w:t>» план действий введения ФГОС дошкольного образования.</w:t>
      </w:r>
      <w:r w:rsidRPr="00F16B94">
        <w:rPr>
          <w:rFonts w:ascii="Verdana" w:eastAsia="Times New Roman" w:hAnsi="Verdana" w:cs="Arial"/>
          <w:color w:val="666666"/>
          <w:sz w:val="17"/>
          <w:szCs w:val="17"/>
        </w:rPr>
        <w:t xml:space="preserve"> </w:t>
      </w:r>
    </w:p>
    <w:p w:rsidR="00F16B94" w:rsidRPr="00F16B94" w:rsidRDefault="00F16B94" w:rsidP="00F16B9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</w:rPr>
      </w:pPr>
      <w:r w:rsidRPr="00F16B94">
        <w:rPr>
          <w:rFonts w:ascii="Arial" w:eastAsia="Times New Roman" w:hAnsi="Arial" w:cs="Arial"/>
          <w:color w:val="000000"/>
          <w:sz w:val="24"/>
          <w:szCs w:val="24"/>
        </w:rPr>
        <w:t>     Новый стандарт направлен на развитие дошкольного образования в Российской Федерации. В то же время, он работает на развитие маленького ребенка. И основная задача детских садов – создавать условия, при которых дети развиваются, им интересно, а в итоге ребенок полноценно проживает дошкольный возраст, развит и мотивированным переходит на следующий уровень образования.</w:t>
      </w:r>
      <w:r w:rsidRPr="00F16B94">
        <w:rPr>
          <w:rFonts w:ascii="Verdana" w:eastAsia="Times New Roman" w:hAnsi="Verdana" w:cs="Arial"/>
          <w:color w:val="666666"/>
          <w:sz w:val="17"/>
          <w:szCs w:val="17"/>
        </w:rPr>
        <w:t xml:space="preserve"> </w:t>
      </w:r>
    </w:p>
    <w:p w:rsidR="00DB6C98" w:rsidRPr="00340A60" w:rsidRDefault="00F16B94" w:rsidP="00340A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</w:rPr>
      </w:pPr>
      <w:r w:rsidRPr="00F16B94">
        <w:rPr>
          <w:rFonts w:ascii="Verdana" w:eastAsia="Times New Roman" w:hAnsi="Verdana" w:cs="Arial"/>
          <w:color w:val="666666"/>
          <w:sz w:val="17"/>
          <w:szCs w:val="17"/>
        </w:rPr>
        <w:t xml:space="preserve"> </w:t>
      </w:r>
    </w:p>
    <w:sectPr w:rsidR="00DB6C98" w:rsidRPr="00340A60" w:rsidSect="00340A6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B94"/>
    <w:rsid w:val="00340A60"/>
    <w:rsid w:val="00DB6C98"/>
    <w:rsid w:val="00F1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6B94"/>
    <w:rPr>
      <w:i/>
      <w:iCs/>
    </w:rPr>
  </w:style>
  <w:style w:type="character" w:styleId="a4">
    <w:name w:val="Strong"/>
    <w:basedOn w:val="a0"/>
    <w:uiPriority w:val="22"/>
    <w:qFormat/>
    <w:rsid w:val="00F16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45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48952391">
                  <w:marLeft w:val="0"/>
                  <w:marRight w:val="0"/>
                  <w:marTop w:val="0"/>
                  <w:marBottom w:val="0"/>
                  <w:divBdr>
                    <w:top w:val="single" w:sz="6" w:space="0" w:color="3255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52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9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2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1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83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70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92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0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</cp:revision>
  <dcterms:created xsi:type="dcterms:W3CDTF">2014-07-24T08:26:00Z</dcterms:created>
  <dcterms:modified xsi:type="dcterms:W3CDTF">2014-10-12T15:39:00Z</dcterms:modified>
</cp:coreProperties>
</file>