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7" w:rsidRPr="00534B67" w:rsidRDefault="00534B67" w:rsidP="00534B67">
      <w:pPr>
        <w:shd w:val="clear" w:color="auto" w:fill="FFFFFF"/>
        <w:tabs>
          <w:tab w:val="left" w:pos="5040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</w:pPr>
      <w:r w:rsidRPr="00534B67"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>Информационно - образовательные ресурсы</w:t>
      </w:r>
      <w:r w:rsidRPr="00534B67"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ab/>
      </w:r>
    </w:p>
    <w:p w:rsidR="00534B67" w:rsidRPr="00534B67" w:rsidRDefault="00534B67" w:rsidP="00534B6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4B6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Официальный сайт Министерства образования и науки Российской Федерации -</w:t>
      </w:r>
      <w:hyperlink r:id="rId4" w:history="1">
        <w:r w:rsidRPr="00534B67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http://www.mon.gov.ru</w:t>
        </w:r>
      </w:hyperlink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4B67">
        <w:rPr>
          <w:rFonts w:eastAsia="Times New Roman" w:cstheme="minorHAnsi"/>
          <w:color w:val="000000"/>
          <w:sz w:val="24"/>
          <w:szCs w:val="24"/>
          <w:lang w:eastAsia="ru-RU"/>
        </w:rPr>
        <w:t>Федеральный портал "Российское образование" -  </w:t>
      </w:r>
      <w:hyperlink r:id="rId5" w:history="1">
        <w:r w:rsidRPr="00534B67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http://www.edu.ru/</w:t>
        </w:r>
      </w:hyperlink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4B67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Информационная система "Единое окно доступа к образовательным ресурсам" -</w:t>
      </w:r>
      <w:hyperlink r:id="rId6" w:history="1">
        <w:r w:rsidRPr="00534B67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http://window.edu.ru</w:t>
        </w:r>
      </w:hyperlink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4B67">
        <w:rPr>
          <w:rFonts w:eastAsia="Times New Roman" w:cstheme="minorHAnsi"/>
          <w:color w:val="000000"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7" w:history="1">
        <w:r w:rsidRPr="00534B67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4B67" w:rsidRPr="00534B67" w:rsidRDefault="00534B67" w:rsidP="00534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4B67">
        <w:rPr>
          <w:rFonts w:eastAsia="Times New Roman" w:cstheme="minorHAnsi"/>
          <w:color w:val="000000"/>
          <w:sz w:val="24"/>
          <w:szCs w:val="24"/>
          <w:lang w:eastAsia="ru-RU"/>
        </w:rPr>
        <w:t>Федеральный центр информационно - образовательных ресурсов - </w:t>
      </w:r>
      <w:hyperlink r:id="rId8" w:history="1">
        <w:r w:rsidRPr="00534B67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http://fcior.edu.ru</w:t>
        </w:r>
      </w:hyperlink>
    </w:p>
    <w:p w:rsidR="009241B1" w:rsidRPr="00534B67" w:rsidRDefault="009241B1">
      <w:pPr>
        <w:rPr>
          <w:rFonts w:cstheme="minorHAnsi"/>
          <w:sz w:val="24"/>
          <w:szCs w:val="24"/>
        </w:rPr>
      </w:pPr>
    </w:p>
    <w:sectPr w:rsidR="009241B1" w:rsidRPr="00534B67" w:rsidSect="0092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67"/>
    <w:rsid w:val="00534B67"/>
    <w:rsid w:val="0092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B1"/>
  </w:style>
  <w:style w:type="paragraph" w:styleId="1">
    <w:name w:val="heading 1"/>
    <w:basedOn w:val="a"/>
    <w:link w:val="10"/>
    <w:uiPriority w:val="9"/>
    <w:qFormat/>
    <w:rsid w:val="00534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B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Wolfish Lair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and Andrew</dc:creator>
  <cp:keywords/>
  <dc:description/>
  <cp:lastModifiedBy>Antony and Andrew</cp:lastModifiedBy>
  <cp:revision>2</cp:revision>
  <dcterms:created xsi:type="dcterms:W3CDTF">2014-02-11T17:02:00Z</dcterms:created>
  <dcterms:modified xsi:type="dcterms:W3CDTF">2014-02-11T17:03:00Z</dcterms:modified>
</cp:coreProperties>
</file>